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1C930" w14:textId="721B66F6" w:rsidR="00C9038A" w:rsidRPr="000B7906" w:rsidRDefault="00D327E8" w:rsidP="003C418D">
      <w:pPr>
        <w:snapToGrid w:val="0"/>
        <w:spacing w:beforeLines="100" w:before="286" w:line="340" w:lineRule="exact"/>
        <w:ind w:leftChars="1037" w:left="2130"/>
        <w:jc w:val="center"/>
        <w:rPr>
          <w:rFonts w:ascii="Meiryo UI" w:eastAsia="Meiryo UI" w:hAnsi="Meiryo UI" w:cs="Meiryo UI"/>
          <w:b/>
          <w:sz w:val="28"/>
          <w:szCs w:val="28"/>
        </w:rPr>
      </w:pPr>
      <w:r w:rsidRPr="000B7906">
        <w:rPr>
          <w:rFonts w:ascii="Meiryo UI" w:eastAsia="Meiryo UI" w:hAnsi="Meiryo UI" w:cs="Meiryo UI"/>
          <w:noProof/>
        </w:rPr>
        <w:drawing>
          <wp:anchor distT="0" distB="0" distL="114300" distR="114300" simplePos="0" relativeHeight="251657728" behindDoc="1" locked="0" layoutInCell="1" allowOverlap="1" wp14:anchorId="0FA2156E" wp14:editId="4D6F2257">
            <wp:simplePos x="0" y="0"/>
            <wp:positionH relativeFrom="column">
              <wp:posOffset>-1905</wp:posOffset>
            </wp:positionH>
            <wp:positionV relativeFrom="paragraph">
              <wp:posOffset>31115</wp:posOffset>
            </wp:positionV>
            <wp:extent cx="1286510" cy="1070610"/>
            <wp:effectExtent l="0" t="0" r="8890" b="0"/>
            <wp:wrapNone/>
            <wp:docPr id="2" name="図 2" descr="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ロゴ"/>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1070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1C80" w:rsidRPr="000B7906">
        <w:rPr>
          <w:rFonts w:ascii="Meiryo UI" w:eastAsia="Meiryo UI" w:hAnsi="Meiryo UI" w:cs="Meiryo UI" w:hint="eastAsia"/>
          <w:b/>
          <w:sz w:val="28"/>
          <w:szCs w:val="28"/>
        </w:rPr>
        <w:t>【</w:t>
      </w:r>
      <w:r w:rsidR="00310D83" w:rsidRPr="000B7906">
        <w:rPr>
          <w:rFonts w:ascii="Meiryo UI" w:eastAsia="Meiryo UI" w:hAnsi="Meiryo UI" w:cs="Meiryo UI" w:hint="eastAsia"/>
          <w:b/>
          <w:sz w:val="28"/>
          <w:szCs w:val="28"/>
        </w:rPr>
        <w:t xml:space="preserve"> </w:t>
      </w:r>
      <w:r w:rsidR="00816DF8" w:rsidRPr="000B7906">
        <w:rPr>
          <w:rFonts w:ascii="Meiryo UI" w:eastAsia="Meiryo UI" w:hAnsi="Meiryo UI" w:cs="Meiryo UI" w:hint="eastAsia"/>
          <w:b/>
          <w:sz w:val="28"/>
          <w:szCs w:val="28"/>
        </w:rPr>
        <w:t>開</w:t>
      </w:r>
      <w:r w:rsidR="00310D83" w:rsidRPr="000B7906">
        <w:rPr>
          <w:rFonts w:ascii="Meiryo UI" w:eastAsia="Meiryo UI" w:hAnsi="Meiryo UI" w:cs="Meiryo UI" w:hint="eastAsia"/>
          <w:b/>
          <w:sz w:val="28"/>
          <w:szCs w:val="28"/>
        </w:rPr>
        <w:t xml:space="preserve"> </w:t>
      </w:r>
      <w:r w:rsidR="00816DF8" w:rsidRPr="000B7906">
        <w:rPr>
          <w:rFonts w:ascii="Meiryo UI" w:eastAsia="Meiryo UI" w:hAnsi="Meiryo UI" w:cs="Meiryo UI" w:hint="eastAsia"/>
          <w:b/>
          <w:sz w:val="28"/>
          <w:szCs w:val="28"/>
        </w:rPr>
        <w:t>催</w:t>
      </w:r>
      <w:r w:rsidR="00310D83" w:rsidRPr="000B7906">
        <w:rPr>
          <w:rFonts w:ascii="Meiryo UI" w:eastAsia="Meiryo UI" w:hAnsi="Meiryo UI" w:cs="Meiryo UI" w:hint="eastAsia"/>
          <w:b/>
          <w:sz w:val="28"/>
          <w:szCs w:val="28"/>
        </w:rPr>
        <w:t xml:space="preserve"> </w:t>
      </w:r>
      <w:r w:rsidR="00816DF8" w:rsidRPr="000B7906">
        <w:rPr>
          <w:rFonts w:ascii="Meiryo UI" w:eastAsia="Meiryo UI" w:hAnsi="Meiryo UI" w:cs="Meiryo UI" w:hint="eastAsia"/>
          <w:b/>
          <w:sz w:val="28"/>
          <w:szCs w:val="28"/>
        </w:rPr>
        <w:t>要</w:t>
      </w:r>
      <w:r w:rsidR="00310D83" w:rsidRPr="000B7906">
        <w:rPr>
          <w:rFonts w:ascii="Meiryo UI" w:eastAsia="Meiryo UI" w:hAnsi="Meiryo UI" w:cs="Meiryo UI" w:hint="eastAsia"/>
          <w:b/>
          <w:sz w:val="28"/>
          <w:szCs w:val="28"/>
        </w:rPr>
        <w:t xml:space="preserve"> </w:t>
      </w:r>
      <w:r w:rsidR="00816DF8" w:rsidRPr="000B7906">
        <w:rPr>
          <w:rFonts w:ascii="Meiryo UI" w:eastAsia="Meiryo UI" w:hAnsi="Meiryo UI" w:cs="Meiryo UI" w:hint="eastAsia"/>
          <w:b/>
          <w:sz w:val="28"/>
          <w:szCs w:val="28"/>
        </w:rPr>
        <w:t>領</w:t>
      </w:r>
      <w:r w:rsidR="00310D83" w:rsidRPr="000B7906">
        <w:rPr>
          <w:rFonts w:ascii="Meiryo UI" w:eastAsia="Meiryo UI" w:hAnsi="Meiryo UI" w:cs="Meiryo UI" w:hint="eastAsia"/>
          <w:b/>
          <w:sz w:val="28"/>
          <w:szCs w:val="28"/>
        </w:rPr>
        <w:t xml:space="preserve"> </w:t>
      </w:r>
      <w:r w:rsidR="00951C80" w:rsidRPr="000B7906">
        <w:rPr>
          <w:rFonts w:ascii="Meiryo UI" w:eastAsia="Meiryo UI" w:hAnsi="Meiryo UI" w:cs="Meiryo UI" w:hint="eastAsia"/>
          <w:b/>
          <w:sz w:val="28"/>
          <w:szCs w:val="28"/>
        </w:rPr>
        <w:t>】</w:t>
      </w:r>
    </w:p>
    <w:p w14:paraId="01E03598" w14:textId="7FB8467A" w:rsidR="00C9038A" w:rsidRPr="000B7906" w:rsidRDefault="001A4E8F" w:rsidP="004F754C">
      <w:pPr>
        <w:snapToGrid w:val="0"/>
        <w:spacing w:line="340" w:lineRule="exact"/>
        <w:ind w:leftChars="1037" w:left="2130" w:rightChars="23" w:right="47"/>
        <w:jc w:val="center"/>
        <w:rPr>
          <w:rFonts w:ascii="Meiryo UI" w:eastAsia="Meiryo UI" w:hAnsi="Meiryo UI" w:cs="Meiryo UI"/>
          <w:b/>
          <w:sz w:val="22"/>
        </w:rPr>
      </w:pPr>
      <w:r w:rsidRPr="000B7906">
        <w:rPr>
          <w:rFonts w:ascii="Meiryo UI" w:eastAsia="Meiryo UI" w:hAnsi="Meiryo UI" w:cs="Meiryo UI" w:hint="eastAsia"/>
          <w:b/>
          <w:sz w:val="22"/>
        </w:rPr>
        <w:t>第</w:t>
      </w:r>
      <w:r w:rsidR="00397F77" w:rsidRPr="000B7906">
        <w:rPr>
          <w:rFonts w:ascii="Meiryo UI" w:eastAsia="Meiryo UI" w:hAnsi="Meiryo UI" w:cs="Meiryo UI" w:hint="eastAsia"/>
          <w:b/>
          <w:sz w:val="22"/>
        </w:rPr>
        <w:t>2</w:t>
      </w:r>
      <w:r w:rsidR="00A767E9" w:rsidRPr="000B7906">
        <w:rPr>
          <w:rFonts w:ascii="Meiryo UI" w:eastAsia="Meiryo UI" w:hAnsi="Meiryo UI" w:cs="Meiryo UI" w:hint="eastAsia"/>
          <w:b/>
          <w:sz w:val="22"/>
        </w:rPr>
        <w:t>53</w:t>
      </w:r>
      <w:r w:rsidR="00C9038A" w:rsidRPr="000B7906">
        <w:rPr>
          <w:rFonts w:ascii="Meiryo UI" w:eastAsia="Meiryo UI" w:hAnsi="Meiryo UI" w:cs="Meiryo UI" w:hint="eastAsia"/>
          <w:b/>
          <w:sz w:val="22"/>
        </w:rPr>
        <w:t>回農林交流センターワークショップ</w:t>
      </w:r>
    </w:p>
    <w:p w14:paraId="1174C510" w14:textId="5BBDA1E5" w:rsidR="00C9038A" w:rsidRPr="000B7906" w:rsidRDefault="00D70DDF" w:rsidP="004F754C">
      <w:pPr>
        <w:snapToGrid w:val="0"/>
        <w:spacing w:line="340" w:lineRule="exact"/>
        <w:ind w:leftChars="1037" w:left="2130" w:rightChars="23" w:right="47"/>
        <w:jc w:val="center"/>
        <w:rPr>
          <w:rFonts w:ascii="Meiryo UI" w:eastAsia="Meiryo UI" w:hAnsi="Meiryo UI" w:cs="Meiryo UI"/>
          <w:b/>
          <w:sz w:val="22"/>
        </w:rPr>
      </w:pPr>
      <w:r w:rsidRPr="000B7906">
        <w:rPr>
          <w:rFonts w:ascii="Meiryo UI" w:eastAsia="Meiryo UI" w:hAnsi="Meiryo UI" w:cs="Meiryo UI" w:hint="eastAsia"/>
          <w:b/>
          <w:kern w:val="0"/>
          <w:sz w:val="30"/>
          <w:szCs w:val="30"/>
        </w:rPr>
        <w:t>「土壌還元消毒」の基礎から実践、その応用まで</w:t>
      </w:r>
    </w:p>
    <w:p w14:paraId="47B8BD2C" w14:textId="1C8C9BA0" w:rsidR="00C9038A" w:rsidRPr="000B7906" w:rsidRDefault="00C2174C" w:rsidP="00002F2E">
      <w:pPr>
        <w:snapToGrid w:val="0"/>
        <w:spacing w:afterLines="50" w:after="143" w:line="340" w:lineRule="exact"/>
        <w:ind w:leftChars="1037" w:left="2130" w:right="45"/>
        <w:jc w:val="center"/>
        <w:rPr>
          <w:rFonts w:ascii="Meiryo UI" w:eastAsia="Meiryo UI" w:hAnsi="Meiryo UI" w:cs="Meiryo UI"/>
          <w:b/>
          <w:sz w:val="20"/>
          <w:szCs w:val="20"/>
        </w:rPr>
      </w:pPr>
      <w:r w:rsidRPr="000B7906">
        <w:rPr>
          <w:rFonts w:ascii="Meiryo UI" w:eastAsia="Meiryo UI" w:hAnsi="Meiryo UI" w:cs="Meiryo UI" w:hint="eastAsia"/>
          <w:b/>
          <w:sz w:val="20"/>
          <w:szCs w:val="20"/>
        </w:rPr>
        <w:t>令和</w:t>
      </w:r>
      <w:r w:rsidR="00A767E9" w:rsidRPr="000B7906">
        <w:rPr>
          <w:rFonts w:ascii="Meiryo UI" w:eastAsia="Meiryo UI" w:hAnsi="Meiryo UI" w:cs="Meiryo UI" w:hint="eastAsia"/>
          <w:b/>
          <w:sz w:val="20"/>
          <w:szCs w:val="20"/>
        </w:rPr>
        <w:t>８</w:t>
      </w:r>
      <w:r w:rsidR="00C9038A" w:rsidRPr="000B7906">
        <w:rPr>
          <w:rFonts w:ascii="Meiryo UI" w:eastAsia="Meiryo UI" w:hAnsi="Meiryo UI" w:cs="Meiryo UI" w:hint="eastAsia"/>
          <w:b/>
          <w:sz w:val="20"/>
          <w:szCs w:val="20"/>
        </w:rPr>
        <w:t>年</w:t>
      </w:r>
      <w:r w:rsidR="00A767E9" w:rsidRPr="000B7906">
        <w:rPr>
          <w:rFonts w:ascii="Meiryo UI" w:eastAsia="Meiryo UI" w:hAnsi="Meiryo UI" w:cs="Meiryo UI" w:hint="eastAsia"/>
          <w:b/>
          <w:sz w:val="20"/>
          <w:szCs w:val="20"/>
        </w:rPr>
        <w:t>12</w:t>
      </w:r>
      <w:r w:rsidR="002A55F3" w:rsidRPr="000B7906">
        <w:rPr>
          <w:rFonts w:ascii="Meiryo UI" w:eastAsia="Meiryo UI" w:hAnsi="Meiryo UI" w:cs="Meiryo UI" w:hint="eastAsia"/>
          <w:b/>
          <w:sz w:val="20"/>
          <w:szCs w:val="20"/>
        </w:rPr>
        <w:t>月</w:t>
      </w:r>
      <w:r w:rsidR="00D70DDF" w:rsidRPr="000B7906">
        <w:rPr>
          <w:rFonts w:ascii="Meiryo UI" w:eastAsia="Meiryo UI" w:hAnsi="Meiryo UI" w:cs="Meiryo UI" w:hint="eastAsia"/>
          <w:b/>
          <w:sz w:val="20"/>
          <w:szCs w:val="20"/>
        </w:rPr>
        <w:t>1</w:t>
      </w:r>
      <w:r w:rsidR="00A767E9" w:rsidRPr="000B7906">
        <w:rPr>
          <w:rFonts w:ascii="Meiryo UI" w:eastAsia="Meiryo UI" w:hAnsi="Meiryo UI" w:cs="Meiryo UI" w:hint="eastAsia"/>
          <w:b/>
          <w:sz w:val="20"/>
          <w:szCs w:val="20"/>
        </w:rPr>
        <w:t>0</w:t>
      </w:r>
      <w:r w:rsidR="00C9038A" w:rsidRPr="000B7906">
        <w:rPr>
          <w:rFonts w:ascii="Meiryo UI" w:eastAsia="Meiryo UI" w:hAnsi="Meiryo UI" w:cs="Meiryo UI" w:hint="eastAsia"/>
          <w:b/>
          <w:sz w:val="20"/>
          <w:szCs w:val="20"/>
        </w:rPr>
        <w:t>日</w:t>
      </w:r>
      <w:r w:rsidR="00002F2E" w:rsidRPr="000B7906">
        <w:rPr>
          <w:rFonts w:ascii="Meiryo UI" w:eastAsia="Meiryo UI" w:hAnsi="Meiryo UI" w:cs="Meiryo UI" w:hint="eastAsia"/>
          <w:b/>
          <w:sz w:val="20"/>
          <w:szCs w:val="20"/>
        </w:rPr>
        <w:t>（</w:t>
      </w:r>
      <w:r w:rsidR="00A767E9" w:rsidRPr="000B7906">
        <w:rPr>
          <w:rFonts w:ascii="Meiryo UI" w:eastAsia="Meiryo UI" w:hAnsi="Meiryo UI" w:cs="Meiryo UI" w:hint="eastAsia"/>
          <w:b/>
          <w:sz w:val="20"/>
          <w:szCs w:val="20"/>
        </w:rPr>
        <w:t>木</w:t>
      </w:r>
      <w:r w:rsidR="00002F2E" w:rsidRPr="000B7906">
        <w:rPr>
          <w:rFonts w:ascii="Meiryo UI" w:eastAsia="Meiryo UI" w:hAnsi="Meiryo UI" w:cs="Meiryo UI" w:hint="eastAsia"/>
          <w:b/>
          <w:sz w:val="20"/>
          <w:szCs w:val="20"/>
        </w:rPr>
        <w:t>）</w:t>
      </w:r>
      <w:r w:rsidR="00D70DDF" w:rsidRPr="000B7906">
        <w:rPr>
          <w:rFonts w:ascii="Meiryo UI" w:eastAsia="Meiryo UI" w:hAnsi="Meiryo UI" w:cs="Meiryo UI" w:hint="eastAsia"/>
          <w:b/>
          <w:sz w:val="20"/>
          <w:szCs w:val="20"/>
        </w:rPr>
        <w:t>～1</w:t>
      </w:r>
      <w:r w:rsidR="00A767E9" w:rsidRPr="000B7906">
        <w:rPr>
          <w:rFonts w:ascii="Meiryo UI" w:eastAsia="Meiryo UI" w:hAnsi="Meiryo UI" w:cs="Meiryo UI" w:hint="eastAsia"/>
          <w:b/>
          <w:sz w:val="20"/>
          <w:szCs w:val="20"/>
        </w:rPr>
        <w:t>2</w:t>
      </w:r>
      <w:r w:rsidR="00D70DDF" w:rsidRPr="000B7906">
        <w:rPr>
          <w:rFonts w:ascii="Meiryo UI" w:eastAsia="Meiryo UI" w:hAnsi="Meiryo UI" w:cs="Meiryo UI" w:hint="eastAsia"/>
          <w:b/>
          <w:sz w:val="20"/>
          <w:szCs w:val="20"/>
        </w:rPr>
        <w:t>月１</w:t>
      </w:r>
      <w:r w:rsidR="00A767E9" w:rsidRPr="000B7906">
        <w:rPr>
          <w:rFonts w:ascii="Meiryo UI" w:eastAsia="Meiryo UI" w:hAnsi="Meiryo UI" w:cs="Meiryo UI" w:hint="eastAsia"/>
          <w:b/>
          <w:sz w:val="20"/>
          <w:szCs w:val="20"/>
        </w:rPr>
        <w:t>1</w:t>
      </w:r>
      <w:r w:rsidR="00D70DDF" w:rsidRPr="000B7906">
        <w:rPr>
          <w:rFonts w:ascii="Meiryo UI" w:eastAsia="Meiryo UI" w:hAnsi="Meiryo UI" w:cs="Meiryo UI" w:hint="eastAsia"/>
          <w:b/>
          <w:sz w:val="20"/>
          <w:szCs w:val="20"/>
        </w:rPr>
        <w:t>日（</w:t>
      </w:r>
      <w:r w:rsidR="00A767E9" w:rsidRPr="000B7906">
        <w:rPr>
          <w:rFonts w:ascii="Meiryo UI" w:eastAsia="Meiryo UI" w:hAnsi="Meiryo UI" w:cs="Meiryo UI" w:hint="eastAsia"/>
          <w:b/>
          <w:sz w:val="20"/>
          <w:szCs w:val="20"/>
        </w:rPr>
        <w:t>金</w:t>
      </w:r>
      <w:r w:rsidR="00D70DDF" w:rsidRPr="000B7906">
        <w:rPr>
          <w:rFonts w:ascii="Meiryo UI" w:eastAsia="Meiryo UI" w:hAnsi="Meiryo UI" w:cs="Meiryo UI" w:hint="eastAsia"/>
          <w:b/>
          <w:sz w:val="20"/>
          <w:szCs w:val="20"/>
        </w:rPr>
        <w:t>）</w:t>
      </w:r>
      <w:r w:rsidR="005D18AF" w:rsidRPr="000B7906">
        <w:rPr>
          <w:rFonts w:ascii="Meiryo UI" w:eastAsia="Meiryo UI" w:hAnsi="Meiryo UI" w:cs="Meiryo UI" w:hint="eastAsia"/>
          <w:b/>
          <w:sz w:val="20"/>
          <w:szCs w:val="20"/>
        </w:rPr>
        <w:t xml:space="preserve"> </w:t>
      </w:r>
    </w:p>
    <w:tbl>
      <w:tblPr>
        <w:tblStyle w:val="af2"/>
        <w:tblW w:w="10207" w:type="dxa"/>
        <w:tblInd w:w="-147" w:type="dxa"/>
        <w:tblLook w:val="04A0" w:firstRow="1" w:lastRow="0" w:firstColumn="1" w:lastColumn="0" w:noHBand="0" w:noVBand="1"/>
      </w:tblPr>
      <w:tblGrid>
        <w:gridCol w:w="1560"/>
        <w:gridCol w:w="8647"/>
      </w:tblGrid>
      <w:tr w:rsidR="004A51C4" w:rsidRPr="000B7906" w14:paraId="27B61BCB" w14:textId="77777777" w:rsidTr="004B793D">
        <w:trPr>
          <w:trHeight w:val="3723"/>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BA05EA8" w14:textId="0F020021"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内容</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BC89A5" w14:textId="4359F245" w:rsidR="00DF2A3A" w:rsidRPr="000B7906" w:rsidRDefault="00776E7B" w:rsidP="005A5572">
            <w:pPr>
              <w:snapToGrid w:val="0"/>
              <w:spacing w:line="340" w:lineRule="exact"/>
              <w:ind w:firstLineChars="50" w:firstLine="108"/>
              <w:rPr>
                <w:rFonts w:ascii="Meiryo UI" w:eastAsia="Meiryo UI" w:hAnsi="Meiryo UI" w:cs="Meiryo UI"/>
                <w:kern w:val="0"/>
                <w:sz w:val="22"/>
                <w:highlight w:val="green"/>
              </w:rPr>
            </w:pPr>
            <w:r w:rsidRPr="000B7906">
              <w:rPr>
                <w:rFonts w:ascii="Meiryo UI" w:eastAsia="Meiryo UI" w:hAnsi="Meiryo UI" w:cs="Meiryo UI" w:hint="eastAsia"/>
                <w:kern w:val="0"/>
                <w:sz w:val="22"/>
              </w:rPr>
              <w:t>園芸農業では、連作などに伴う土壌病害</w:t>
            </w:r>
            <w:r w:rsidR="00DF2A3A" w:rsidRPr="000B7906">
              <w:rPr>
                <w:rFonts w:ascii="Meiryo UI" w:eastAsia="Meiryo UI" w:hAnsi="Meiryo UI" w:cs="Meiryo UI" w:hint="eastAsia"/>
                <w:kern w:val="0"/>
                <w:sz w:val="22"/>
              </w:rPr>
              <w:t>虫</w:t>
            </w:r>
            <w:r w:rsidRPr="000B7906">
              <w:rPr>
                <w:rFonts w:ascii="Meiryo UI" w:eastAsia="Meiryo UI" w:hAnsi="Meiryo UI" w:cs="Meiryo UI" w:hint="eastAsia"/>
                <w:kern w:val="0"/>
                <w:sz w:val="22"/>
              </w:rPr>
              <w:t>による被害が甚大で対策が求められてい</w:t>
            </w:r>
            <w:r w:rsidR="00F52EF8" w:rsidRPr="000B7906">
              <w:rPr>
                <w:rFonts w:ascii="Meiryo UI" w:eastAsia="Meiryo UI" w:hAnsi="Meiryo UI" w:cs="Meiryo UI" w:hint="eastAsia"/>
                <w:kern w:val="0"/>
                <w:sz w:val="22"/>
              </w:rPr>
              <w:t>ます</w:t>
            </w:r>
            <w:r w:rsidRPr="000B7906">
              <w:rPr>
                <w:rFonts w:ascii="Meiryo UI" w:eastAsia="Meiryo UI" w:hAnsi="Meiryo UI" w:cs="Meiryo UI" w:hint="eastAsia"/>
                <w:kern w:val="0"/>
                <w:sz w:val="22"/>
              </w:rPr>
              <w:t>。土壌消毒の方法としては、土壌くん蒸剤が一般的に用いられてい</w:t>
            </w:r>
            <w:r w:rsidR="00083C89" w:rsidRPr="000B7906">
              <w:rPr>
                <w:rFonts w:ascii="Meiryo UI" w:eastAsia="Meiryo UI" w:hAnsi="Meiryo UI" w:cs="Meiryo UI" w:hint="eastAsia"/>
                <w:kern w:val="0"/>
                <w:sz w:val="22"/>
              </w:rPr>
              <w:t>ます</w:t>
            </w:r>
            <w:r w:rsidRPr="000B7906">
              <w:rPr>
                <w:rFonts w:ascii="Meiryo UI" w:eastAsia="Meiryo UI" w:hAnsi="Meiryo UI" w:cs="Meiryo UI" w:hint="eastAsia"/>
                <w:kern w:val="0"/>
                <w:sz w:val="22"/>
              </w:rPr>
              <w:t>が、適用が困難</w:t>
            </w:r>
            <w:r w:rsidR="00A767E9" w:rsidRPr="000B7906">
              <w:rPr>
                <w:rFonts w:ascii="Meiryo UI" w:eastAsia="Meiryo UI" w:hAnsi="Meiryo UI" w:cs="Meiryo UI" w:hint="eastAsia"/>
                <w:kern w:val="0"/>
                <w:sz w:val="22"/>
              </w:rPr>
              <w:t>なことや</w:t>
            </w:r>
            <w:r w:rsidRPr="000B7906">
              <w:rPr>
                <w:rFonts w:ascii="Meiryo UI" w:eastAsia="Meiryo UI" w:hAnsi="Meiryo UI" w:cs="Meiryo UI" w:hint="eastAsia"/>
                <w:kern w:val="0"/>
                <w:sz w:val="22"/>
              </w:rPr>
              <w:t>十分な効果が得られていない場合</w:t>
            </w:r>
            <w:r w:rsidR="005A5572" w:rsidRPr="000B7906">
              <w:rPr>
                <w:rFonts w:ascii="Meiryo UI" w:eastAsia="Meiryo UI" w:hAnsi="Meiryo UI" w:cs="Meiryo UI" w:hint="eastAsia"/>
                <w:kern w:val="0"/>
                <w:sz w:val="22"/>
              </w:rPr>
              <w:t>も</w:t>
            </w:r>
            <w:r w:rsidRPr="000B7906">
              <w:rPr>
                <w:rFonts w:ascii="Meiryo UI" w:eastAsia="Meiryo UI" w:hAnsi="Meiryo UI" w:cs="Meiryo UI" w:hint="eastAsia"/>
                <w:kern w:val="0"/>
                <w:sz w:val="22"/>
              </w:rPr>
              <w:t>散見され</w:t>
            </w:r>
            <w:r w:rsidR="005A5572" w:rsidRPr="000B7906">
              <w:rPr>
                <w:rFonts w:ascii="Meiryo UI" w:eastAsia="Meiryo UI" w:hAnsi="Meiryo UI" w:cs="Meiryo UI" w:hint="eastAsia"/>
                <w:kern w:val="0"/>
                <w:sz w:val="22"/>
              </w:rPr>
              <w:t>、リスク削減の観点から代替技術が望まれてい</w:t>
            </w:r>
            <w:r w:rsidR="00F52EF8" w:rsidRPr="000B7906">
              <w:rPr>
                <w:rFonts w:ascii="Meiryo UI" w:eastAsia="Meiryo UI" w:hAnsi="Meiryo UI" w:cs="Meiryo UI" w:hint="eastAsia"/>
                <w:kern w:val="0"/>
                <w:sz w:val="22"/>
              </w:rPr>
              <w:t>ます</w:t>
            </w:r>
            <w:r w:rsidRPr="000B7906">
              <w:rPr>
                <w:rFonts w:ascii="Meiryo UI" w:eastAsia="Meiryo UI" w:hAnsi="Meiryo UI" w:cs="Meiryo UI" w:hint="eastAsia"/>
                <w:kern w:val="0"/>
                <w:sz w:val="22"/>
              </w:rPr>
              <w:t>。</w:t>
            </w:r>
            <w:r w:rsidR="00390C29" w:rsidRPr="000B7906">
              <w:rPr>
                <w:rFonts w:ascii="Meiryo UI" w:eastAsia="Meiryo UI" w:hAnsi="Meiryo UI" w:cs="Meiryo UI" w:hint="eastAsia"/>
                <w:kern w:val="0"/>
                <w:sz w:val="22"/>
              </w:rPr>
              <w:t>土壌中で微生物によって分解されやすい</w:t>
            </w:r>
            <w:r w:rsidRPr="000B7906">
              <w:rPr>
                <w:rFonts w:ascii="Meiryo UI" w:eastAsia="Meiryo UI" w:hAnsi="Meiryo UI" w:cs="Meiryo UI" w:hint="eastAsia"/>
                <w:kern w:val="0"/>
                <w:sz w:val="22"/>
              </w:rPr>
              <w:t>有機物を用いた「土壌還元消毒法」は、土壌くん蒸剤を補完・代替する技術の１つとして普及が進んできてい</w:t>
            </w:r>
            <w:r w:rsidR="001A48C2" w:rsidRPr="000B7906">
              <w:rPr>
                <w:rFonts w:ascii="Meiryo UI" w:eastAsia="Meiryo UI" w:hAnsi="Meiryo UI" w:cs="Meiryo UI" w:hint="eastAsia"/>
                <w:kern w:val="0"/>
                <w:sz w:val="22"/>
              </w:rPr>
              <w:t>ます</w:t>
            </w:r>
            <w:r w:rsidRPr="000B7906">
              <w:rPr>
                <w:rFonts w:ascii="Meiryo UI" w:eastAsia="Meiryo UI" w:hAnsi="Meiryo UI" w:cs="Meiryo UI" w:hint="eastAsia"/>
                <w:kern w:val="0"/>
                <w:sz w:val="22"/>
              </w:rPr>
              <w:t>が、現状では、適切な処理方法</w:t>
            </w:r>
            <w:r w:rsidR="0040579C" w:rsidRPr="000B7906">
              <w:rPr>
                <w:rFonts w:ascii="Meiryo UI" w:eastAsia="Meiryo UI" w:hAnsi="Meiryo UI" w:cs="Meiryo UI" w:hint="eastAsia"/>
                <w:kern w:val="0"/>
                <w:sz w:val="22"/>
              </w:rPr>
              <w:t>が採られていない</w:t>
            </w:r>
            <w:r w:rsidR="00DB441A" w:rsidRPr="000B7906">
              <w:rPr>
                <w:rFonts w:ascii="Meiryo UI" w:eastAsia="Meiryo UI" w:hAnsi="Meiryo UI" w:cs="Meiryo UI" w:hint="eastAsia"/>
                <w:kern w:val="0"/>
                <w:sz w:val="22"/>
              </w:rPr>
              <w:t>こと</w:t>
            </w:r>
            <w:r w:rsidRPr="000B7906">
              <w:rPr>
                <w:rFonts w:ascii="Meiryo UI" w:eastAsia="Meiryo UI" w:hAnsi="Meiryo UI" w:cs="Meiryo UI" w:hint="eastAsia"/>
                <w:kern w:val="0"/>
                <w:sz w:val="22"/>
              </w:rPr>
              <w:t>によって必ずしも</w:t>
            </w:r>
            <w:r w:rsidR="005A5572" w:rsidRPr="000B7906">
              <w:rPr>
                <w:rFonts w:ascii="Meiryo UI" w:eastAsia="Meiryo UI" w:hAnsi="Meiryo UI" w:cs="Meiryo UI" w:hint="eastAsia"/>
                <w:kern w:val="0"/>
                <w:sz w:val="22"/>
              </w:rPr>
              <w:t>期待した</w:t>
            </w:r>
            <w:r w:rsidRPr="000B7906">
              <w:rPr>
                <w:rFonts w:ascii="Meiryo UI" w:eastAsia="Meiryo UI" w:hAnsi="Meiryo UI" w:cs="Meiryo UI" w:hint="eastAsia"/>
                <w:kern w:val="0"/>
                <w:sz w:val="22"/>
              </w:rPr>
              <w:t>効果が得られていない事例もあ</w:t>
            </w:r>
            <w:r w:rsidR="00F52EF8" w:rsidRPr="000B7906">
              <w:rPr>
                <w:rFonts w:ascii="Meiryo UI" w:eastAsia="Meiryo UI" w:hAnsi="Meiryo UI" w:cs="Meiryo UI" w:hint="eastAsia"/>
                <w:kern w:val="0"/>
                <w:sz w:val="22"/>
              </w:rPr>
              <w:t>ります</w:t>
            </w:r>
            <w:r w:rsidRPr="000B7906">
              <w:rPr>
                <w:rFonts w:ascii="Meiryo UI" w:eastAsia="Meiryo UI" w:hAnsi="Meiryo UI" w:cs="Meiryo UI" w:hint="eastAsia"/>
                <w:kern w:val="0"/>
                <w:sz w:val="22"/>
              </w:rPr>
              <w:t>。</w:t>
            </w:r>
          </w:p>
          <w:p w14:paraId="025C3DA9" w14:textId="48FDED30" w:rsidR="004A51C4" w:rsidRPr="000B7906" w:rsidRDefault="00776E7B" w:rsidP="00DF2A3A">
            <w:pPr>
              <w:snapToGrid w:val="0"/>
              <w:spacing w:line="340" w:lineRule="exact"/>
              <w:ind w:firstLineChars="50" w:firstLine="108"/>
              <w:rPr>
                <w:rFonts w:ascii="Meiryo UI" w:eastAsia="Meiryo UI" w:hAnsi="Meiryo UI" w:cs="Meiryo UI"/>
                <w:kern w:val="0"/>
                <w:sz w:val="22"/>
              </w:rPr>
            </w:pPr>
            <w:r w:rsidRPr="000B7906">
              <w:rPr>
                <w:rFonts w:ascii="Meiryo UI" w:eastAsia="Meiryo UI" w:hAnsi="Meiryo UI" w:cs="Meiryo UI" w:hint="eastAsia"/>
                <w:kern w:val="0"/>
                <w:sz w:val="22"/>
              </w:rPr>
              <w:t>本</w:t>
            </w:r>
            <w:r w:rsidR="00DF2A3A" w:rsidRPr="000B7906">
              <w:rPr>
                <w:rFonts w:ascii="Meiryo UI" w:eastAsia="Meiryo UI" w:hAnsi="Meiryo UI" w:cs="Meiryo UI" w:hint="eastAsia"/>
                <w:kern w:val="0"/>
                <w:sz w:val="22"/>
              </w:rPr>
              <w:t>ワークショップ</w:t>
            </w:r>
            <w:r w:rsidRPr="000B7906">
              <w:rPr>
                <w:rFonts w:ascii="Meiryo UI" w:eastAsia="Meiryo UI" w:hAnsi="Meiryo UI" w:cs="Meiryo UI" w:hint="eastAsia"/>
                <w:kern w:val="0"/>
                <w:sz w:val="22"/>
              </w:rPr>
              <w:t>では、「土壌還元消毒法」の基本原理から実践、また、応用事例等について参加者に習得していただきます。</w:t>
            </w:r>
            <w:r w:rsidR="00DB441A" w:rsidRPr="000B7906">
              <w:rPr>
                <w:rFonts w:ascii="Meiryo UI" w:eastAsia="Meiryo UI" w:hAnsi="Meiryo UI" w:cs="Meiryo UI" w:hint="eastAsia"/>
                <w:kern w:val="0"/>
                <w:sz w:val="22"/>
              </w:rPr>
              <w:t>参加者は、</w:t>
            </w:r>
            <w:r w:rsidR="00222AF5" w:rsidRPr="000B7906">
              <w:rPr>
                <w:rFonts w:ascii="Meiryo UI" w:eastAsia="Meiryo UI" w:hAnsi="Meiryo UI" w:cs="Meiryo UI" w:hint="eastAsia"/>
                <w:kern w:val="0"/>
                <w:sz w:val="22"/>
              </w:rPr>
              <w:t>広く</w:t>
            </w:r>
            <w:r w:rsidRPr="000B7906">
              <w:rPr>
                <w:rFonts w:ascii="Meiryo UI" w:eastAsia="Meiryo UI" w:hAnsi="Meiryo UI" w:cs="Meiryo UI" w:hint="eastAsia"/>
                <w:kern w:val="0"/>
                <w:sz w:val="22"/>
              </w:rPr>
              <w:t>生産団体や農業法人の研究者、行政部局、普及機関</w:t>
            </w:r>
            <w:r w:rsidR="00614D02" w:rsidRPr="000B7906">
              <w:rPr>
                <w:rFonts w:ascii="Meiryo UI" w:eastAsia="Meiryo UI" w:hAnsi="Meiryo UI" w:cs="Meiryo UI" w:hint="eastAsia"/>
                <w:kern w:val="0"/>
                <w:sz w:val="22"/>
              </w:rPr>
              <w:t>等を対象としており、</w:t>
            </w:r>
            <w:r w:rsidRPr="000B7906">
              <w:rPr>
                <w:rFonts w:ascii="Meiryo UI" w:eastAsia="Meiryo UI" w:hAnsi="Meiryo UI" w:cs="Meiryo UI" w:hint="eastAsia"/>
                <w:kern w:val="0"/>
                <w:sz w:val="22"/>
              </w:rPr>
              <w:t>各地域や作物の種類による使用場面での活用法などを幅広く議論し、効率的で適正な</w:t>
            </w:r>
            <w:r w:rsidR="00DF2A3A" w:rsidRPr="000B7906">
              <w:rPr>
                <w:rFonts w:ascii="Meiryo UI" w:eastAsia="Meiryo UI" w:hAnsi="Meiryo UI" w:cs="Meiryo UI" w:hint="eastAsia"/>
                <w:kern w:val="0"/>
                <w:sz w:val="22"/>
              </w:rPr>
              <w:t>処理設計や</w:t>
            </w:r>
            <w:r w:rsidRPr="000B7906">
              <w:rPr>
                <w:rFonts w:ascii="Meiryo UI" w:eastAsia="Meiryo UI" w:hAnsi="Meiryo UI" w:cs="Meiryo UI" w:hint="eastAsia"/>
                <w:kern w:val="0"/>
                <w:sz w:val="22"/>
              </w:rPr>
              <w:t>技術の普及、相互交流を深めることを目的としています。</w:t>
            </w:r>
          </w:p>
        </w:tc>
      </w:tr>
      <w:tr w:rsidR="004A51C4" w:rsidRPr="000B7906" w14:paraId="6A7DE4E9" w14:textId="77777777" w:rsidTr="007721FD">
        <w:trPr>
          <w:trHeight w:val="598"/>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054F259" w14:textId="05E223C3"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期間</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E20245" w14:textId="7D6B869C" w:rsidR="004A51C4" w:rsidRPr="000B7906" w:rsidRDefault="004A51C4" w:rsidP="007315CE">
            <w:pPr>
              <w:snapToGrid w:val="0"/>
              <w:spacing w:line="340" w:lineRule="exact"/>
              <w:rPr>
                <w:rFonts w:ascii="Meiryo UI" w:eastAsia="Meiryo UI" w:hAnsi="Meiryo UI" w:cs="Meiryo UI"/>
                <w:sz w:val="22"/>
              </w:rPr>
            </w:pPr>
            <w:r w:rsidRPr="000B7906">
              <w:rPr>
                <w:rFonts w:ascii="Meiryo UI" w:eastAsia="Meiryo UI" w:hAnsi="Meiryo UI" w:cs="Meiryo UI" w:hint="eastAsia"/>
                <w:sz w:val="22"/>
                <w:lang w:eastAsia="zh-TW"/>
              </w:rPr>
              <w:t>令和</w:t>
            </w:r>
            <w:r w:rsidR="00A767E9" w:rsidRPr="000B7906">
              <w:rPr>
                <w:rFonts w:ascii="Meiryo UI" w:eastAsia="Meiryo UI" w:hAnsi="Meiryo UI" w:cs="Meiryo UI" w:hint="eastAsia"/>
                <w:sz w:val="22"/>
              </w:rPr>
              <w:t>８</w:t>
            </w:r>
            <w:r w:rsidRPr="000B7906">
              <w:rPr>
                <w:rFonts w:ascii="Meiryo UI" w:eastAsia="Meiryo UI" w:hAnsi="Meiryo UI" w:cs="Meiryo UI" w:hint="eastAsia"/>
                <w:sz w:val="22"/>
                <w:lang w:eastAsia="zh-TW"/>
              </w:rPr>
              <w:t>年</w:t>
            </w:r>
            <w:r w:rsidR="00D70DDF" w:rsidRPr="000B7906">
              <w:rPr>
                <w:rFonts w:ascii="Meiryo UI" w:eastAsia="Meiryo UI" w:hAnsi="Meiryo UI" w:cs="Meiryo UI" w:hint="eastAsia"/>
                <w:sz w:val="22"/>
              </w:rPr>
              <w:t>1</w:t>
            </w:r>
            <w:r w:rsidR="00A767E9" w:rsidRPr="000B7906">
              <w:rPr>
                <w:rFonts w:ascii="Meiryo UI" w:eastAsia="Meiryo UI" w:hAnsi="Meiryo UI" w:cs="Meiryo UI" w:hint="eastAsia"/>
                <w:sz w:val="22"/>
              </w:rPr>
              <w:t>2</w:t>
            </w:r>
            <w:r w:rsidRPr="000B7906">
              <w:rPr>
                <w:rFonts w:ascii="Meiryo UI" w:eastAsia="Meiryo UI" w:hAnsi="Meiryo UI" w:cs="Meiryo UI" w:hint="eastAsia"/>
                <w:sz w:val="22"/>
                <w:lang w:eastAsia="zh-TW"/>
              </w:rPr>
              <w:t>月</w:t>
            </w:r>
            <w:r w:rsidR="00D70DDF" w:rsidRPr="000B7906">
              <w:rPr>
                <w:rFonts w:ascii="Meiryo UI" w:eastAsia="Meiryo UI" w:hAnsi="Meiryo UI" w:cs="Meiryo UI" w:hint="eastAsia"/>
                <w:sz w:val="22"/>
              </w:rPr>
              <w:t>1</w:t>
            </w:r>
            <w:r w:rsidR="00A767E9" w:rsidRPr="000B7906">
              <w:rPr>
                <w:rFonts w:ascii="Meiryo UI" w:eastAsia="Meiryo UI" w:hAnsi="Meiryo UI" w:cs="Meiryo UI" w:hint="eastAsia"/>
                <w:sz w:val="22"/>
              </w:rPr>
              <w:t>0</w:t>
            </w:r>
            <w:r w:rsidRPr="000B7906">
              <w:rPr>
                <w:rFonts w:ascii="Meiryo UI" w:eastAsia="Meiryo UI" w:hAnsi="Meiryo UI" w:cs="Meiryo UI" w:hint="eastAsia"/>
                <w:sz w:val="22"/>
                <w:lang w:eastAsia="zh-TW"/>
              </w:rPr>
              <w:t>日（</w:t>
            </w:r>
            <w:r w:rsidR="00A767E9" w:rsidRPr="000B7906">
              <w:rPr>
                <w:rFonts w:ascii="Meiryo UI" w:eastAsia="Meiryo UI" w:hAnsi="Meiryo UI" w:cs="Meiryo UI" w:hint="eastAsia"/>
                <w:sz w:val="22"/>
              </w:rPr>
              <w:t>木</w:t>
            </w:r>
            <w:r w:rsidRPr="000B7906">
              <w:rPr>
                <w:rFonts w:ascii="Meiryo UI" w:eastAsia="Meiryo UI" w:hAnsi="Meiryo UI" w:cs="Meiryo UI" w:hint="eastAsia"/>
                <w:sz w:val="22"/>
                <w:lang w:eastAsia="zh-TW"/>
              </w:rPr>
              <w:t>）</w:t>
            </w:r>
            <w:r w:rsidR="00D70DDF" w:rsidRPr="000B7906">
              <w:rPr>
                <w:rFonts w:ascii="Meiryo UI" w:eastAsia="Meiryo UI" w:hAnsi="Meiryo UI" w:cs="Meiryo UI" w:hint="eastAsia"/>
                <w:sz w:val="22"/>
              </w:rPr>
              <w:t>～1</w:t>
            </w:r>
            <w:r w:rsidR="00A767E9" w:rsidRPr="000B7906">
              <w:rPr>
                <w:rFonts w:ascii="Meiryo UI" w:eastAsia="Meiryo UI" w:hAnsi="Meiryo UI" w:cs="Meiryo UI" w:hint="eastAsia"/>
                <w:sz w:val="22"/>
              </w:rPr>
              <w:t>2</w:t>
            </w:r>
            <w:r w:rsidR="00D70DDF" w:rsidRPr="000B7906">
              <w:rPr>
                <w:rFonts w:ascii="Meiryo UI" w:eastAsia="Meiryo UI" w:hAnsi="Meiryo UI" w:cs="Meiryo UI" w:hint="eastAsia"/>
                <w:sz w:val="22"/>
              </w:rPr>
              <w:t>月1</w:t>
            </w:r>
            <w:r w:rsidR="00A767E9" w:rsidRPr="000B7906">
              <w:rPr>
                <w:rFonts w:ascii="Meiryo UI" w:eastAsia="Meiryo UI" w:hAnsi="Meiryo UI" w:cs="Meiryo UI" w:hint="eastAsia"/>
                <w:sz w:val="22"/>
              </w:rPr>
              <w:t>1</w:t>
            </w:r>
            <w:r w:rsidR="00D70DDF" w:rsidRPr="000B7906">
              <w:rPr>
                <w:rFonts w:ascii="Meiryo UI" w:eastAsia="Meiryo UI" w:hAnsi="Meiryo UI" w:cs="Meiryo UI" w:hint="eastAsia"/>
                <w:sz w:val="22"/>
              </w:rPr>
              <w:t>日（</w:t>
            </w:r>
            <w:r w:rsidR="00A767E9" w:rsidRPr="000B7906">
              <w:rPr>
                <w:rFonts w:ascii="Meiryo UI" w:eastAsia="Meiryo UI" w:hAnsi="Meiryo UI" w:cs="Meiryo UI" w:hint="eastAsia"/>
                <w:sz w:val="22"/>
              </w:rPr>
              <w:t>金</w:t>
            </w:r>
            <w:r w:rsidR="00D70DDF" w:rsidRPr="000B7906">
              <w:rPr>
                <w:rFonts w:ascii="Meiryo UI" w:eastAsia="Meiryo UI" w:hAnsi="Meiryo UI" w:cs="Meiryo UI" w:hint="eastAsia"/>
                <w:sz w:val="22"/>
              </w:rPr>
              <w:t>）</w:t>
            </w:r>
          </w:p>
        </w:tc>
      </w:tr>
      <w:tr w:rsidR="004A51C4" w:rsidRPr="000B7906" w14:paraId="3F8701FC" w14:textId="77777777" w:rsidTr="007721FD">
        <w:trPr>
          <w:trHeight w:val="834"/>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C3A24C" w14:textId="0F4C5C7D" w:rsidR="005F4821" w:rsidRPr="000B7906" w:rsidRDefault="00BC449D" w:rsidP="00884F79">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開催場所</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ADCCFF" w14:textId="77777777" w:rsidR="00A7240B" w:rsidRDefault="00A7240B" w:rsidP="00A7240B">
            <w:pPr>
              <w:pStyle w:val="af3"/>
              <w:numPr>
                <w:ilvl w:val="0"/>
                <w:numId w:val="23"/>
              </w:numPr>
              <w:snapToGrid w:val="0"/>
              <w:spacing w:line="340" w:lineRule="exact"/>
              <w:ind w:leftChars="0"/>
              <w:rPr>
                <w:rFonts w:ascii="Meiryo UI" w:eastAsia="Meiryo UI" w:hAnsi="Meiryo UI" w:cs="Meiryo UI"/>
                <w:sz w:val="22"/>
              </w:rPr>
            </w:pPr>
            <w:r w:rsidRPr="00A7240B">
              <w:rPr>
                <w:rFonts w:ascii="Meiryo UI" w:eastAsia="Meiryo UI" w:hAnsi="Meiryo UI" w:cs="Meiryo UI" w:hint="eastAsia"/>
                <w:sz w:val="22"/>
              </w:rPr>
              <w:t>農林水産技術会議事務局筑波産学連携支援センター</w:t>
            </w:r>
          </w:p>
          <w:p w14:paraId="4188DFA6" w14:textId="5C9E0D01" w:rsidR="00A7240B" w:rsidRPr="00A7240B" w:rsidRDefault="00A7240B" w:rsidP="00A7240B">
            <w:pPr>
              <w:pStyle w:val="af3"/>
              <w:numPr>
                <w:ilvl w:val="0"/>
                <w:numId w:val="23"/>
              </w:numPr>
              <w:snapToGrid w:val="0"/>
              <w:spacing w:line="340" w:lineRule="exact"/>
              <w:ind w:leftChars="0"/>
              <w:rPr>
                <w:rFonts w:ascii="Meiryo UI" w:eastAsia="Meiryo UI" w:hAnsi="Meiryo UI" w:cs="Meiryo UI"/>
                <w:sz w:val="22"/>
              </w:rPr>
            </w:pPr>
            <w:r w:rsidRPr="00A7240B">
              <w:rPr>
                <w:rFonts w:ascii="Meiryo UI" w:eastAsia="Meiryo UI" w:hAnsi="Meiryo UI" w:cs="Meiryo UI" w:hint="eastAsia"/>
                <w:sz w:val="22"/>
              </w:rPr>
              <w:t>農研機構</w:t>
            </w:r>
            <w:r>
              <w:rPr>
                <w:rFonts w:ascii="Meiryo UI" w:eastAsia="Meiryo UI" w:hAnsi="Meiryo UI" w:cs="Meiryo UI"/>
                <w:sz w:val="22"/>
              </w:rPr>
              <w:t xml:space="preserve"> </w:t>
            </w:r>
            <w:r w:rsidRPr="00A7240B">
              <w:rPr>
                <w:rFonts w:ascii="Meiryo UI" w:eastAsia="Meiryo UI" w:hAnsi="Meiryo UI" w:cs="Meiryo UI" w:hint="eastAsia"/>
                <w:sz w:val="22"/>
              </w:rPr>
              <w:t>農業環境研究部門</w:t>
            </w:r>
            <w:r w:rsidRPr="00A7240B">
              <w:rPr>
                <w:rFonts w:ascii="Meiryo UI" w:eastAsia="Meiryo UI" w:hAnsi="Meiryo UI" w:cs="Meiryo UI"/>
                <w:sz w:val="22"/>
              </w:rPr>
              <w:t xml:space="preserve"> </w:t>
            </w:r>
            <w:r w:rsidRPr="00A7240B">
              <w:rPr>
                <w:rFonts w:ascii="Meiryo UI" w:eastAsia="Meiryo UI" w:hAnsi="Meiryo UI" w:cs="Meiryo UI" w:hint="eastAsia"/>
                <w:sz w:val="22"/>
              </w:rPr>
              <w:t xml:space="preserve">圃場　　</w:t>
            </w:r>
          </w:p>
          <w:p w14:paraId="3E362DC7" w14:textId="086A798A" w:rsidR="005F4821" w:rsidRPr="000B7906" w:rsidRDefault="00A7240B" w:rsidP="00A7240B">
            <w:pPr>
              <w:snapToGrid w:val="0"/>
              <w:spacing w:line="340" w:lineRule="exact"/>
              <w:rPr>
                <w:rFonts w:ascii="Meiryo UI" w:eastAsia="Meiryo UI" w:hAnsi="Meiryo UI" w:cs="Meiryo UI"/>
                <w:sz w:val="22"/>
              </w:rPr>
            </w:pPr>
            <w:r>
              <w:rPr>
                <w:rFonts w:ascii="Meiryo UI" w:eastAsia="Meiryo UI" w:hAnsi="Meiryo UI" w:cs="Meiryo UI" w:hint="eastAsia"/>
                <w:sz w:val="22"/>
              </w:rPr>
              <w:t>※</w:t>
            </w:r>
            <w:r w:rsidRPr="00A7240B">
              <w:rPr>
                <w:rFonts w:ascii="Meiryo UI" w:eastAsia="Meiryo UI" w:hAnsi="Meiryo UI" w:cs="Meiryo UI" w:hint="eastAsia"/>
                <w:sz w:val="22"/>
              </w:rPr>
              <w:t>①②ともに茨城県つくば市観音台の筑波農林研究団地内</w:t>
            </w:r>
          </w:p>
        </w:tc>
      </w:tr>
      <w:tr w:rsidR="004A51C4" w:rsidRPr="000B7906" w14:paraId="5853BCBF" w14:textId="77777777" w:rsidTr="007721FD">
        <w:trPr>
          <w:trHeight w:val="832"/>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640075" w14:textId="7EBF3ECA"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主催</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A3BEEC" w14:textId="59B25B86" w:rsidR="004A51C4" w:rsidRPr="000B7906" w:rsidRDefault="00B604DA" w:rsidP="004A51C4">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農林水産省</w:t>
            </w:r>
            <w:r w:rsidR="004A51C4" w:rsidRPr="000B7906">
              <w:rPr>
                <w:rFonts w:ascii="Meiryo UI" w:eastAsia="Meiryo UI" w:hAnsi="Meiryo UI" w:cs="Meiryo UI" w:hint="eastAsia"/>
                <w:kern w:val="0"/>
                <w:sz w:val="22"/>
              </w:rPr>
              <w:t>農林水産技術会議事務局</w:t>
            </w:r>
            <w:r w:rsidR="00F52EF8" w:rsidRPr="000B7906">
              <w:rPr>
                <w:rFonts w:ascii="Meiryo UI" w:eastAsia="Meiryo UI" w:hAnsi="Meiryo UI" w:cs="Meiryo UI" w:hint="eastAsia"/>
                <w:kern w:val="0"/>
                <w:sz w:val="22"/>
              </w:rPr>
              <w:t xml:space="preserve">　</w:t>
            </w:r>
            <w:r w:rsidR="004A51C4" w:rsidRPr="000B7906">
              <w:rPr>
                <w:rFonts w:ascii="Meiryo UI" w:eastAsia="Meiryo UI" w:hAnsi="Meiryo UI" w:cs="Meiryo UI" w:hint="eastAsia"/>
                <w:kern w:val="0"/>
                <w:sz w:val="22"/>
              </w:rPr>
              <w:t>筑波産学連携支援センター</w:t>
            </w:r>
          </w:p>
          <w:p w14:paraId="4C724F29" w14:textId="508127B9" w:rsidR="004A51C4" w:rsidRPr="000B7906" w:rsidRDefault="004A51C4" w:rsidP="004A51C4">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国立研究開発法人</w:t>
            </w:r>
            <w:r w:rsidR="008C6501" w:rsidRPr="000B7906">
              <w:rPr>
                <w:rFonts w:ascii="Meiryo UI" w:eastAsia="Meiryo UI" w:hAnsi="Meiryo UI" w:cs="Meiryo UI" w:hint="eastAsia"/>
                <w:kern w:val="0"/>
                <w:sz w:val="22"/>
              </w:rPr>
              <w:t>農業・食品産業技術総合研究機構</w:t>
            </w:r>
            <w:r w:rsidR="00B35E6D" w:rsidRPr="000B7906">
              <w:rPr>
                <w:rFonts w:ascii="Meiryo UI" w:eastAsia="Meiryo UI" w:hAnsi="Meiryo UI" w:cs="Meiryo UI" w:hint="eastAsia"/>
                <w:kern w:val="0"/>
                <w:sz w:val="22"/>
              </w:rPr>
              <w:t xml:space="preserve">　</w:t>
            </w:r>
            <w:r w:rsidR="00D70DDF" w:rsidRPr="000B7906">
              <w:rPr>
                <w:rFonts w:ascii="Meiryo UI" w:eastAsia="Meiryo UI" w:hAnsi="Meiryo UI" w:cs="Meiryo UI" w:hint="eastAsia"/>
                <w:kern w:val="0"/>
                <w:sz w:val="22"/>
              </w:rPr>
              <w:t>農業環境</w:t>
            </w:r>
            <w:r w:rsidR="00002F2E" w:rsidRPr="000B7906">
              <w:rPr>
                <w:rFonts w:ascii="Meiryo UI" w:eastAsia="Meiryo UI" w:hAnsi="Meiryo UI" w:cs="Meiryo UI" w:hint="eastAsia"/>
                <w:kern w:val="0"/>
                <w:sz w:val="22"/>
              </w:rPr>
              <w:t>研究部門</w:t>
            </w:r>
          </w:p>
        </w:tc>
      </w:tr>
      <w:tr w:rsidR="004A51C4" w:rsidRPr="000B7906" w14:paraId="2570A215" w14:textId="77777777" w:rsidTr="007C074F">
        <w:trPr>
          <w:trHeight w:val="765"/>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F7CD7F6" w14:textId="7ECB1512"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対象</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75B36A" w14:textId="54A430D1" w:rsidR="004A51C4" w:rsidRPr="000B7906" w:rsidRDefault="00100254" w:rsidP="00DF2A3A">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生産団体、農業法人の研究者、行政部局、普及機関</w:t>
            </w:r>
            <w:r w:rsidR="00136679" w:rsidRPr="000B7906">
              <w:rPr>
                <w:rFonts w:ascii="Meiryo UI" w:eastAsia="Meiryo UI" w:hAnsi="Meiryo UI" w:cs="Meiryo UI" w:hint="eastAsia"/>
                <w:kern w:val="0"/>
                <w:sz w:val="22"/>
              </w:rPr>
              <w:t>（農業を対象とした課題に取り組む研究者や技術者も含みます。）</w:t>
            </w:r>
          </w:p>
        </w:tc>
      </w:tr>
      <w:tr w:rsidR="004A51C4" w:rsidRPr="000B7906" w14:paraId="1FFE7A63" w14:textId="77777777" w:rsidTr="007721FD">
        <w:trPr>
          <w:trHeight w:val="568"/>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06B86C" w14:textId="5939A3B2"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募集人数</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DDFB4D" w14:textId="326CB18B" w:rsidR="004A51C4" w:rsidRPr="000B7906" w:rsidRDefault="00A767DE" w:rsidP="00DF2A3A">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先着</w:t>
            </w:r>
            <w:r w:rsidR="00DF2A3A" w:rsidRPr="000B7906">
              <w:rPr>
                <w:rFonts w:ascii="Meiryo UI" w:eastAsia="Meiryo UI" w:hAnsi="Meiryo UI" w:cs="Meiryo UI" w:hint="eastAsia"/>
                <w:kern w:val="0"/>
                <w:sz w:val="22"/>
              </w:rPr>
              <w:t>40</w:t>
            </w:r>
            <w:r w:rsidR="004A51C4" w:rsidRPr="000B7906">
              <w:rPr>
                <w:rFonts w:ascii="Meiryo UI" w:eastAsia="Meiryo UI" w:hAnsi="Meiryo UI" w:cs="Meiryo UI" w:hint="eastAsia"/>
                <w:kern w:val="0"/>
                <w:sz w:val="22"/>
              </w:rPr>
              <w:t>名</w:t>
            </w:r>
            <w:r w:rsidR="00002F2E" w:rsidRPr="000B7906">
              <w:rPr>
                <w:rFonts w:ascii="Meiryo UI" w:eastAsia="Meiryo UI" w:hAnsi="Meiryo UI" w:cs="Meiryo UI" w:hint="eastAsia"/>
                <w:kern w:val="0"/>
                <w:sz w:val="22"/>
              </w:rPr>
              <w:t>程度</w:t>
            </w:r>
          </w:p>
        </w:tc>
      </w:tr>
      <w:tr w:rsidR="004A51C4" w:rsidRPr="000B7906" w14:paraId="671A778F" w14:textId="77777777" w:rsidTr="007721FD">
        <w:trPr>
          <w:trHeight w:val="549"/>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A9F166" w14:textId="75E9DC6D"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日程</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9E89D5" w14:textId="52C1BC6C" w:rsidR="004A51C4" w:rsidRPr="000B7906" w:rsidRDefault="004A51C4" w:rsidP="00704D30">
            <w:pPr>
              <w:snapToGrid w:val="0"/>
              <w:spacing w:line="340" w:lineRule="exact"/>
              <w:rPr>
                <w:rFonts w:ascii="Meiryo UI" w:eastAsia="Meiryo UI" w:hAnsi="Meiryo UI" w:cs="Meiryo UI"/>
                <w:kern w:val="0"/>
                <w:sz w:val="22"/>
              </w:rPr>
            </w:pPr>
            <w:r w:rsidRPr="000B7906">
              <w:rPr>
                <w:rFonts w:ascii="Meiryo UI" w:eastAsia="Meiryo UI" w:hAnsi="Meiryo UI" w:cs="Meiryo UI" w:hint="eastAsia"/>
                <w:sz w:val="22"/>
              </w:rPr>
              <w:t>日程表（別紙）</w:t>
            </w:r>
          </w:p>
        </w:tc>
      </w:tr>
      <w:tr w:rsidR="004A51C4" w:rsidRPr="000B7906" w14:paraId="2742A178" w14:textId="77777777" w:rsidTr="007C074F">
        <w:trPr>
          <w:trHeight w:val="1643"/>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1EB423" w14:textId="7350527D"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申込方法</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A460D8" w14:textId="77777777" w:rsidR="00002F2E" w:rsidRPr="00A7240B" w:rsidRDefault="00002F2E" w:rsidP="00002F2E">
            <w:pPr>
              <w:snapToGrid w:val="0"/>
              <w:spacing w:line="340" w:lineRule="exact"/>
              <w:rPr>
                <w:rFonts w:ascii="Meiryo UI" w:eastAsia="Meiryo UI" w:hAnsi="Meiryo UI" w:cs="Meiryo UI"/>
                <w:kern w:val="0"/>
                <w:szCs w:val="21"/>
              </w:rPr>
            </w:pPr>
            <w:r w:rsidRPr="00A7240B">
              <w:rPr>
                <w:rFonts w:ascii="Meiryo UI" w:eastAsia="Meiryo UI" w:hAnsi="Meiryo UI" w:cs="Meiryo UI" w:hint="eastAsia"/>
                <w:kern w:val="0"/>
                <w:szCs w:val="21"/>
              </w:rPr>
              <w:t>筑波産学連携支援センターのホームページより、お申込みください。</w:t>
            </w:r>
          </w:p>
          <w:p w14:paraId="4FEE10AB" w14:textId="77777777" w:rsidR="00A7240B" w:rsidRPr="00A7240B" w:rsidRDefault="00002F2E" w:rsidP="00A7240B">
            <w:pPr>
              <w:snapToGrid w:val="0"/>
              <w:spacing w:line="340" w:lineRule="exact"/>
              <w:rPr>
                <w:rFonts w:ascii="Meiryo UI" w:eastAsia="Meiryo UI" w:hAnsi="Meiryo UI" w:cs="Meiryo UI"/>
                <w:kern w:val="0"/>
                <w:szCs w:val="21"/>
              </w:rPr>
            </w:pPr>
            <w:r w:rsidRPr="00A7240B">
              <w:rPr>
                <w:rFonts w:ascii="Meiryo UI" w:eastAsia="Meiryo UI" w:hAnsi="Meiryo UI" w:cs="Meiryo UI" w:hint="eastAsia"/>
                <w:kern w:val="0"/>
                <w:szCs w:val="21"/>
              </w:rPr>
              <w:t>※ご所属機関で参加希望者を取りまとめて申し込みされる場合は、ホームページより申込書と</w:t>
            </w:r>
            <w:r w:rsidR="00AA3720" w:rsidRPr="00A7240B">
              <w:rPr>
                <w:rFonts w:ascii="Meiryo UI" w:eastAsia="Meiryo UI" w:hAnsi="Meiryo UI" w:cs="Meiryo UI" w:hint="eastAsia"/>
                <w:kern w:val="0"/>
                <w:szCs w:val="21"/>
              </w:rPr>
              <w:t>アンケート</w:t>
            </w:r>
            <w:r w:rsidRPr="00A7240B">
              <w:rPr>
                <w:rFonts w:ascii="Meiryo UI" w:eastAsia="Meiryo UI" w:hAnsi="Meiryo UI" w:cs="Meiryo UI" w:hint="eastAsia"/>
                <w:kern w:val="0"/>
                <w:szCs w:val="21"/>
              </w:rPr>
              <w:t>をダウンロード後、ご所属機関の窓口にご提出いただき、ご所属機関の窓口から</w:t>
            </w:r>
          </w:p>
          <w:p w14:paraId="34F14722" w14:textId="533EC170" w:rsidR="004A51C4" w:rsidRPr="00A7240B" w:rsidRDefault="00A7240B" w:rsidP="00A7240B">
            <w:pPr>
              <w:snapToGrid w:val="0"/>
              <w:spacing w:line="340" w:lineRule="exact"/>
              <w:rPr>
                <w:rFonts w:ascii="Meiryo UI" w:eastAsia="Meiryo UI" w:hAnsi="Meiryo UI" w:cs="Meiryo UI"/>
                <w:kern w:val="0"/>
                <w:sz w:val="20"/>
                <w:szCs w:val="20"/>
              </w:rPr>
            </w:pPr>
            <w:r w:rsidRPr="00A7240B">
              <w:rPr>
                <w:rFonts w:ascii="Meiryo UI" w:eastAsia="Meiryo UI" w:hAnsi="Meiryo UI" w:cs="Meiryo UI" w:hint="eastAsia"/>
                <w:kern w:val="0"/>
                <w:szCs w:val="21"/>
              </w:rPr>
              <w:t>ko</w:t>
            </w:r>
            <w:r w:rsidRPr="00A7240B">
              <w:rPr>
                <w:rFonts w:ascii="Meiryo UI" w:eastAsia="Meiryo UI" w:hAnsi="Meiryo UI" w:hint="eastAsia"/>
              </w:rPr>
              <w:t>ryu7129@maff.go.jp</w:t>
            </w:r>
            <w:r w:rsidR="00002F2E" w:rsidRPr="00A7240B">
              <w:rPr>
                <w:rFonts w:ascii="Meiryo UI" w:eastAsia="Meiryo UI" w:hAnsi="Meiryo UI" w:cs="Meiryo UI" w:hint="eastAsia"/>
                <w:kern w:val="0"/>
                <w:szCs w:val="21"/>
              </w:rPr>
              <w:t>宛てにお申し込み</w:t>
            </w:r>
            <w:r w:rsidR="00F52EF8" w:rsidRPr="00A7240B">
              <w:rPr>
                <w:rFonts w:ascii="Meiryo UI" w:eastAsia="Meiryo UI" w:hAnsi="Meiryo UI" w:cs="Meiryo UI" w:hint="eastAsia"/>
                <w:kern w:val="0"/>
                <w:szCs w:val="21"/>
              </w:rPr>
              <w:t>いただ</w:t>
            </w:r>
            <w:r w:rsidR="00002F2E" w:rsidRPr="00A7240B">
              <w:rPr>
                <w:rFonts w:ascii="Meiryo UI" w:eastAsia="Meiryo UI" w:hAnsi="Meiryo UI" w:cs="Meiryo UI" w:hint="eastAsia"/>
                <w:kern w:val="0"/>
                <w:szCs w:val="21"/>
              </w:rPr>
              <w:t>きますようお願いいたします。</w:t>
            </w:r>
          </w:p>
        </w:tc>
      </w:tr>
      <w:tr w:rsidR="004A51C4" w:rsidRPr="000B7906" w14:paraId="1637EAD6" w14:textId="77777777" w:rsidTr="007C074F">
        <w:trPr>
          <w:trHeight w:val="954"/>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2FB58A" w14:textId="2D1C4F17"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応募</w:t>
            </w:r>
            <w:proofErr w:type="gramStart"/>
            <w:r w:rsidR="00F87285" w:rsidRPr="000B7906">
              <w:rPr>
                <w:rFonts w:ascii="Meiryo UI" w:eastAsia="Meiryo UI" w:hAnsi="Meiryo UI" w:cs="Meiryo UI" w:hint="eastAsia"/>
                <w:kern w:val="0"/>
                <w:sz w:val="22"/>
              </w:rPr>
              <w:t>締切</w:t>
            </w:r>
            <w:proofErr w:type="gramEnd"/>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15D6AD" w14:textId="3DF0EA63" w:rsidR="006D6274" w:rsidRPr="000B7906" w:rsidRDefault="007A7E75" w:rsidP="007315CE">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令和</w:t>
            </w:r>
            <w:r w:rsidR="00A767E9" w:rsidRPr="000B7906">
              <w:rPr>
                <w:rFonts w:ascii="Meiryo UI" w:eastAsia="Meiryo UI" w:hAnsi="Meiryo UI" w:cs="Meiryo UI" w:hint="eastAsia"/>
                <w:kern w:val="0"/>
                <w:sz w:val="22"/>
              </w:rPr>
              <w:t>8</w:t>
            </w:r>
            <w:r w:rsidR="004A51C4" w:rsidRPr="000B7906">
              <w:rPr>
                <w:rFonts w:ascii="Meiryo UI" w:eastAsia="Meiryo UI" w:hAnsi="Meiryo UI" w:cs="Meiryo UI" w:hint="eastAsia"/>
                <w:kern w:val="0"/>
                <w:sz w:val="22"/>
              </w:rPr>
              <w:t>年</w:t>
            </w:r>
            <w:r w:rsidR="00AB6C3A" w:rsidRPr="000B7906">
              <w:rPr>
                <w:rFonts w:ascii="Meiryo UI" w:eastAsia="Meiryo UI" w:hAnsi="Meiryo UI" w:cs="Meiryo UI" w:hint="eastAsia"/>
                <w:kern w:val="0"/>
                <w:sz w:val="22"/>
              </w:rPr>
              <w:t>1</w:t>
            </w:r>
            <w:r w:rsidR="00751839" w:rsidRPr="000B7906">
              <w:rPr>
                <w:rFonts w:ascii="Meiryo UI" w:eastAsia="Meiryo UI" w:hAnsi="Meiryo UI" w:cs="Meiryo UI"/>
                <w:kern w:val="0"/>
                <w:sz w:val="22"/>
              </w:rPr>
              <w:t>1</w:t>
            </w:r>
            <w:r w:rsidR="004A51C4" w:rsidRPr="000B7906">
              <w:rPr>
                <w:rFonts w:ascii="Meiryo UI" w:eastAsia="Meiryo UI" w:hAnsi="Meiryo UI" w:cs="Meiryo UI" w:hint="eastAsia"/>
                <w:kern w:val="0"/>
                <w:sz w:val="22"/>
              </w:rPr>
              <w:t>月</w:t>
            </w:r>
            <w:r w:rsidR="00751839" w:rsidRPr="000B7906">
              <w:rPr>
                <w:rFonts w:ascii="Meiryo UI" w:eastAsia="Meiryo UI" w:hAnsi="Meiryo UI" w:cs="Meiryo UI"/>
                <w:kern w:val="0"/>
                <w:sz w:val="22"/>
              </w:rPr>
              <w:t>11</w:t>
            </w:r>
            <w:r w:rsidR="00263317" w:rsidRPr="000B7906">
              <w:rPr>
                <w:rFonts w:ascii="Meiryo UI" w:eastAsia="Meiryo UI" w:hAnsi="Meiryo UI" w:cs="Meiryo UI" w:hint="eastAsia"/>
                <w:kern w:val="0"/>
                <w:sz w:val="22"/>
              </w:rPr>
              <w:t>日（</w:t>
            </w:r>
            <w:r w:rsidR="00751839" w:rsidRPr="000B7906">
              <w:rPr>
                <w:rFonts w:ascii="Meiryo UI" w:eastAsia="Meiryo UI" w:hAnsi="Meiryo UI" w:cs="Meiryo UI" w:hint="eastAsia"/>
                <w:kern w:val="0"/>
                <w:sz w:val="22"/>
              </w:rPr>
              <w:t>水</w:t>
            </w:r>
            <w:r w:rsidR="003C418D" w:rsidRPr="000B7906">
              <w:rPr>
                <w:rFonts w:ascii="Meiryo UI" w:eastAsia="Meiryo UI" w:hAnsi="Meiryo UI" w:cs="Meiryo UI" w:hint="eastAsia"/>
                <w:kern w:val="0"/>
                <w:sz w:val="22"/>
              </w:rPr>
              <w:t>曜日）まで</w:t>
            </w:r>
            <w:r w:rsidR="00E45728" w:rsidRPr="000B7906">
              <w:rPr>
                <w:rFonts w:ascii="Meiryo UI" w:eastAsia="Meiryo UI" w:hAnsi="Meiryo UI" w:cs="Meiryo UI" w:hint="eastAsia"/>
                <w:kern w:val="0"/>
                <w:sz w:val="22"/>
              </w:rPr>
              <w:t xml:space="preserve">　</w:t>
            </w:r>
          </w:p>
          <w:p w14:paraId="43545B1B" w14:textId="58386F62" w:rsidR="004A51C4" w:rsidRPr="000B7906" w:rsidRDefault="00E45728" w:rsidP="007315CE">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 xml:space="preserve">　</w:t>
            </w:r>
            <w:r w:rsidR="00BA1AC4" w:rsidRPr="000B7906">
              <w:rPr>
                <w:rFonts w:ascii="Meiryo UI" w:eastAsia="Meiryo UI" w:hAnsi="Meiryo UI" w:cs="Meiryo UI" w:hint="eastAsia"/>
                <w:kern w:val="0"/>
                <w:sz w:val="22"/>
              </w:rPr>
              <w:t>※ただし、先着順のため、定員に達し次第</w:t>
            </w:r>
            <w:r w:rsidR="006D6274" w:rsidRPr="000B7906">
              <w:rPr>
                <w:rFonts w:ascii="Meiryo UI" w:eastAsia="Meiryo UI" w:hAnsi="Meiryo UI" w:cs="Meiryo UI" w:hint="eastAsia"/>
                <w:kern w:val="0"/>
                <w:sz w:val="22"/>
              </w:rPr>
              <w:t>終了とさせていただきます。</w:t>
            </w:r>
          </w:p>
        </w:tc>
      </w:tr>
      <w:tr w:rsidR="004A51C4" w:rsidRPr="000B7906" w14:paraId="2FC350C2" w14:textId="77777777" w:rsidTr="007721FD">
        <w:trPr>
          <w:trHeight w:val="644"/>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C6A458" w14:textId="2BF11E51" w:rsidR="004A51C4" w:rsidRPr="000B7906" w:rsidRDefault="003C418D"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参加費</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9B817B" w14:textId="679FFDFA" w:rsidR="004A51C4" w:rsidRPr="000B7906" w:rsidRDefault="003C418D" w:rsidP="007315CE">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無料 ※受講後のアンケート回答は必須です（5～15分程度）。</w:t>
            </w:r>
          </w:p>
        </w:tc>
      </w:tr>
      <w:tr w:rsidR="004A51C4" w:rsidRPr="000B7906" w14:paraId="6AC92AFF" w14:textId="77777777" w:rsidTr="004B793D">
        <w:trPr>
          <w:trHeight w:val="2525"/>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ADDB8C0" w14:textId="4D898248" w:rsidR="004A51C4" w:rsidRPr="000B7906" w:rsidRDefault="003C418D"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その他</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773F9A" w14:textId="3D2379F2" w:rsidR="00136679" w:rsidRPr="000B7906" w:rsidRDefault="00CE1EEB" w:rsidP="00CA2187">
            <w:pPr>
              <w:pStyle w:val="af3"/>
              <w:numPr>
                <w:ilvl w:val="0"/>
                <w:numId w:val="14"/>
              </w:numPr>
              <w:snapToGrid w:val="0"/>
              <w:spacing w:line="340" w:lineRule="exact"/>
              <w:ind w:leftChars="0"/>
              <w:rPr>
                <w:rFonts w:ascii="Meiryo UI" w:eastAsia="Meiryo UI" w:hAnsi="Meiryo UI" w:cs="Meiryo UI"/>
                <w:sz w:val="22"/>
              </w:rPr>
            </w:pPr>
            <w:r w:rsidRPr="000B7906">
              <w:rPr>
                <w:rFonts w:ascii="Meiryo UI" w:eastAsia="Meiryo UI" w:hAnsi="Meiryo UI" w:cs="Meiryo UI" w:hint="eastAsia"/>
                <w:sz w:val="22"/>
              </w:rPr>
              <w:t>ノートPCをご持参</w:t>
            </w:r>
            <w:r w:rsidR="00397F77" w:rsidRPr="000B7906">
              <w:rPr>
                <w:rFonts w:ascii="Meiryo UI" w:eastAsia="Meiryo UI" w:hAnsi="Meiryo UI" w:cs="Meiryo UI" w:hint="eastAsia"/>
                <w:sz w:val="22"/>
              </w:rPr>
              <w:t>の場合</w:t>
            </w:r>
            <w:r w:rsidRPr="000B7906">
              <w:rPr>
                <w:rFonts w:ascii="Meiryo UI" w:eastAsia="Meiryo UI" w:hAnsi="Meiryo UI" w:cs="Meiryo UI" w:hint="eastAsia"/>
                <w:sz w:val="22"/>
              </w:rPr>
              <w:t>、Free wi-fiをご利用いただけます</w:t>
            </w:r>
            <w:r w:rsidR="00136679" w:rsidRPr="000B7906">
              <w:rPr>
                <w:rFonts w:ascii="Meiryo UI" w:eastAsia="Meiryo UI" w:hAnsi="Meiryo UI" w:cs="Meiryo UI" w:hint="eastAsia"/>
                <w:sz w:val="22"/>
              </w:rPr>
              <w:t>（本ワークショップでは、PCを　　使用する実習はありません。）。</w:t>
            </w:r>
          </w:p>
          <w:p w14:paraId="4F7B7A81" w14:textId="77777777" w:rsidR="00CE1EEB" w:rsidRPr="000B7906" w:rsidRDefault="00CE1EEB" w:rsidP="00CE1EEB">
            <w:pPr>
              <w:pStyle w:val="af3"/>
              <w:snapToGrid w:val="0"/>
              <w:spacing w:line="340" w:lineRule="exact"/>
              <w:ind w:leftChars="0" w:left="360"/>
              <w:rPr>
                <w:rFonts w:ascii="Meiryo UI" w:eastAsia="Meiryo UI" w:hAnsi="Meiryo UI" w:cs="Meiryo UI"/>
                <w:sz w:val="22"/>
              </w:rPr>
            </w:pPr>
          </w:p>
          <w:p w14:paraId="34D51BCF" w14:textId="18183839" w:rsidR="00E45728" w:rsidRPr="000B7906" w:rsidRDefault="00840FF3" w:rsidP="00F97426">
            <w:pPr>
              <w:pStyle w:val="af3"/>
              <w:numPr>
                <w:ilvl w:val="0"/>
                <w:numId w:val="14"/>
              </w:numPr>
              <w:snapToGrid w:val="0"/>
              <w:spacing w:line="340" w:lineRule="exact"/>
              <w:ind w:leftChars="0"/>
              <w:rPr>
                <w:rFonts w:ascii="Meiryo UI" w:eastAsia="Meiryo UI" w:hAnsi="Meiryo UI" w:cs="Meiryo UI"/>
                <w:sz w:val="22"/>
              </w:rPr>
            </w:pPr>
            <w:r w:rsidRPr="000B7906">
              <w:rPr>
                <w:rFonts w:ascii="Meiryo UI" w:eastAsia="Meiryo UI" w:hAnsi="Meiryo UI" w:cs="Meiryo UI"/>
                <w:sz w:val="22"/>
              </w:rPr>
              <w:t>受講される方には</w:t>
            </w:r>
            <w:r w:rsidRPr="000B7906">
              <w:rPr>
                <w:rFonts w:ascii="Meiryo UI" w:eastAsia="Meiryo UI" w:hAnsi="Meiryo UI" w:cs="Meiryo UI" w:hint="eastAsia"/>
                <w:sz w:val="22"/>
              </w:rPr>
              <w:t>事例</w:t>
            </w:r>
            <w:r w:rsidRPr="000B7906">
              <w:rPr>
                <w:rFonts w:ascii="Meiryo UI" w:eastAsia="Meiryo UI" w:hAnsi="Meiryo UI" w:cs="Meiryo UI"/>
                <w:sz w:val="22"/>
              </w:rPr>
              <w:t>実習のための事前準備を行っていただきます。受講者決定後に、事前準備に関する</w:t>
            </w:r>
            <w:r w:rsidRPr="000B7906">
              <w:rPr>
                <w:rFonts w:ascii="Meiryo UI" w:eastAsia="Meiryo UI" w:hAnsi="Meiryo UI" w:cs="Meiryo UI" w:hint="eastAsia"/>
                <w:sz w:val="22"/>
              </w:rPr>
              <w:t>様式</w:t>
            </w:r>
            <w:r w:rsidRPr="000B7906">
              <w:rPr>
                <w:rFonts w:ascii="Meiryo UI" w:eastAsia="Meiryo UI" w:hAnsi="Meiryo UI" w:cs="Meiryo UI"/>
                <w:sz w:val="22"/>
              </w:rPr>
              <w:t>等</w:t>
            </w:r>
            <w:r w:rsidR="00657D1F" w:rsidRPr="000B7906">
              <w:rPr>
                <w:rFonts w:ascii="Meiryo UI" w:eastAsia="Meiryo UI" w:hAnsi="Meiryo UI" w:cs="Meiryo UI"/>
                <w:sz w:val="22"/>
              </w:rPr>
              <w:t>*</w:t>
            </w:r>
            <w:r w:rsidR="000B7906" w:rsidRPr="000B7906">
              <w:rPr>
                <w:rFonts w:ascii="Meiryo UI" w:eastAsia="Meiryo UI" w:hAnsi="Meiryo UI" w:cs="Meiryo UI" w:hint="eastAsia"/>
                <w:sz w:val="22"/>
              </w:rPr>
              <w:t>についてご案内</w:t>
            </w:r>
            <w:r w:rsidRPr="000B7906">
              <w:rPr>
                <w:rFonts w:ascii="Meiryo UI" w:eastAsia="Meiryo UI" w:hAnsi="Meiryo UI" w:cs="Meiryo UI"/>
                <w:sz w:val="22"/>
              </w:rPr>
              <w:t>いたしますので、ご対応</w:t>
            </w:r>
            <w:r w:rsidR="00F52EF8" w:rsidRPr="000B7906">
              <w:rPr>
                <w:rFonts w:ascii="Meiryo UI" w:eastAsia="Meiryo UI" w:hAnsi="Meiryo UI" w:cs="Meiryo UI" w:hint="eastAsia"/>
                <w:sz w:val="22"/>
              </w:rPr>
              <w:t>いただ</w:t>
            </w:r>
            <w:r w:rsidRPr="000B7906">
              <w:rPr>
                <w:rFonts w:ascii="Meiryo UI" w:eastAsia="Meiryo UI" w:hAnsi="Meiryo UI" w:cs="Meiryo UI"/>
                <w:sz w:val="22"/>
              </w:rPr>
              <w:t>きますようお願い致します。</w:t>
            </w:r>
          </w:p>
          <w:p w14:paraId="37058B99" w14:textId="3665CC4F" w:rsidR="00172EF8" w:rsidRPr="00A7240B" w:rsidRDefault="00F97426" w:rsidP="00A7240B">
            <w:pPr>
              <w:snapToGrid w:val="0"/>
              <w:spacing w:line="340" w:lineRule="exact"/>
              <w:ind w:firstLineChars="150" w:firstLine="323"/>
              <w:rPr>
                <w:rFonts w:ascii="Meiryo UI" w:eastAsia="Meiryo UI" w:hAnsi="Meiryo UI" w:cs="Meiryo UI"/>
                <w:sz w:val="22"/>
              </w:rPr>
            </w:pPr>
            <w:r w:rsidRPr="000B7906">
              <w:rPr>
                <w:rFonts w:ascii="Meiryo UI" w:eastAsia="Meiryo UI" w:hAnsi="Meiryo UI" w:cs="Meiryo UI" w:hint="eastAsia"/>
                <w:sz w:val="22"/>
              </w:rPr>
              <w:t>＊土壌消毒を必要としている作物、圃場や栽培条件などの情報（問診票のようなもの）</w:t>
            </w:r>
          </w:p>
        </w:tc>
      </w:tr>
    </w:tbl>
    <w:p w14:paraId="0EE92D53" w14:textId="77777777" w:rsidR="00E45728" w:rsidRPr="000B7906" w:rsidRDefault="00E45728" w:rsidP="00002F2E">
      <w:pPr>
        <w:spacing w:line="300" w:lineRule="exact"/>
        <w:rPr>
          <w:rFonts w:ascii="Meiryo UI" w:eastAsia="Meiryo UI" w:hAnsi="Meiryo UI" w:cs="Meiryo UI"/>
        </w:rPr>
      </w:pPr>
    </w:p>
    <w:p w14:paraId="32680088" w14:textId="77777777" w:rsidR="00BD06FC" w:rsidRPr="000B7906" w:rsidRDefault="00BD06FC" w:rsidP="00BD06FC">
      <w:pPr>
        <w:snapToGrid w:val="0"/>
        <w:spacing w:line="340" w:lineRule="exact"/>
        <w:ind w:firstLineChars="1300" w:firstLine="3580"/>
        <w:rPr>
          <w:rFonts w:ascii="Meiryo UI" w:eastAsia="Meiryo UI" w:hAnsi="Meiryo UI" w:cs="Meiryo UI"/>
          <w:bCs/>
          <w:sz w:val="22"/>
        </w:rPr>
      </w:pPr>
      <w:r w:rsidRPr="000B7906">
        <w:rPr>
          <w:rFonts w:ascii="Meiryo UI" w:eastAsia="Meiryo UI" w:hAnsi="Meiryo UI" w:cs="Meiryo UI"/>
          <w:b/>
          <w:noProof/>
          <w:sz w:val="28"/>
          <w:szCs w:val="21"/>
        </w:rPr>
        <w:lastRenderedPageBreak/>
        <mc:AlternateContent>
          <mc:Choice Requires="wps">
            <w:drawing>
              <wp:anchor distT="45720" distB="45720" distL="114300" distR="114300" simplePos="0" relativeHeight="251659776" behindDoc="0" locked="0" layoutInCell="1" allowOverlap="1" wp14:anchorId="3E0E2BF2" wp14:editId="40B8B2DD">
                <wp:simplePos x="0" y="0"/>
                <wp:positionH relativeFrom="column">
                  <wp:posOffset>5246304</wp:posOffset>
                </wp:positionH>
                <wp:positionV relativeFrom="paragraph">
                  <wp:posOffset>33894</wp:posOffset>
                </wp:positionV>
                <wp:extent cx="824230" cy="320040"/>
                <wp:effectExtent l="0" t="0" r="13970" b="2286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320040"/>
                        </a:xfrm>
                        <a:prstGeom prst="rect">
                          <a:avLst/>
                        </a:prstGeom>
                        <a:solidFill>
                          <a:srgbClr val="FFFFFF"/>
                        </a:solidFill>
                        <a:ln w="6350">
                          <a:solidFill>
                            <a:srgbClr val="000000"/>
                          </a:solidFill>
                          <a:miter lim="800000"/>
                          <a:headEnd/>
                          <a:tailEnd/>
                        </a:ln>
                      </wps:spPr>
                      <wps:txbx>
                        <w:txbxContent>
                          <w:p w14:paraId="62BAC6C3" w14:textId="77777777" w:rsidR="00BD06FC" w:rsidRPr="00485E32" w:rsidRDefault="00BD06FC" w:rsidP="00BD06FC">
                            <w:pPr>
                              <w:adjustRightInd w:val="0"/>
                              <w:snapToGrid w:val="0"/>
                              <w:jc w:val="center"/>
                              <w:rPr>
                                <w:rFonts w:ascii="Meiryo UI" w:eastAsia="Meiryo UI" w:hAnsi="Meiryo UI"/>
                                <w:sz w:val="24"/>
                                <w:szCs w:val="24"/>
                              </w:rPr>
                            </w:pPr>
                            <w:r w:rsidRPr="00485E32">
                              <w:rPr>
                                <w:rFonts w:ascii="Meiryo UI" w:eastAsia="Meiryo UI" w:hAnsi="Meiryo UI" w:hint="eastAsia"/>
                                <w:sz w:val="24"/>
                                <w:szCs w:val="24"/>
                              </w:rPr>
                              <w:t>日 程 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0E2BF2" id="_x0000_t202" coordsize="21600,21600" o:spt="202" path="m,l,21600r21600,l21600,xe">
                <v:stroke joinstyle="miter"/>
                <v:path gradientshapeok="t" o:connecttype="rect"/>
              </v:shapetype>
              <v:shape id="テキスト ボックス 2" o:spid="_x0000_s1026" type="#_x0000_t202" style="position:absolute;left:0;text-align:left;margin-left:413.1pt;margin-top:2.65pt;width:64.9pt;height:25.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" strokeweight=".5pt">
                <v:textbox>
                  <w:txbxContent>
                    <w:p w14:paraId="62BAC6C3" w14:textId="77777777" w:rsidR="00BD06FC" w:rsidRPr="00485E32" w:rsidRDefault="00BD06FC" w:rsidP="00BD06FC">
                      <w:pPr>
                        <w:adjustRightInd w:val="0"/>
                        <w:snapToGrid w:val="0"/>
                        <w:jc w:val="center"/>
                        <w:rPr>
                          <w:rFonts w:ascii="Meiryo UI" w:eastAsia="Meiryo UI" w:hAnsi="Meiryo UI"/>
                          <w:sz w:val="24"/>
                          <w:szCs w:val="24"/>
                        </w:rPr>
                      </w:pPr>
                      <w:r w:rsidRPr="00485E32">
                        <w:rPr>
                          <w:rFonts w:ascii="Meiryo UI" w:eastAsia="Meiryo UI" w:hAnsi="Meiryo UI" w:hint="eastAsia"/>
                          <w:sz w:val="24"/>
                          <w:szCs w:val="24"/>
                        </w:rPr>
                        <w:t>日 程 表</w:t>
                      </w:r>
                    </w:p>
                  </w:txbxContent>
                </v:textbox>
              </v:shape>
            </w:pict>
          </mc:Fallback>
        </mc:AlternateContent>
      </w:r>
    </w:p>
    <w:p w14:paraId="5AE92524" w14:textId="4A2E3069" w:rsidR="00BD06FC" w:rsidRPr="000B7906" w:rsidRDefault="00BD06FC" w:rsidP="00BD06FC">
      <w:pPr>
        <w:snapToGrid w:val="0"/>
        <w:spacing w:line="340" w:lineRule="exact"/>
        <w:ind w:firstLineChars="1400" w:firstLine="3015"/>
        <w:rPr>
          <w:rFonts w:ascii="Meiryo UI" w:eastAsia="Meiryo UI" w:hAnsi="Meiryo UI" w:cs="Meiryo UI"/>
          <w:bCs/>
          <w:sz w:val="22"/>
        </w:rPr>
      </w:pPr>
      <w:r w:rsidRPr="000B7906">
        <w:rPr>
          <w:rFonts w:ascii="Meiryo UI" w:eastAsia="Meiryo UI" w:hAnsi="Meiryo UI" w:cs="Meiryo UI" w:hint="eastAsia"/>
          <w:bCs/>
          <w:sz w:val="22"/>
        </w:rPr>
        <w:t>第</w:t>
      </w:r>
      <w:r w:rsidR="00397F77" w:rsidRPr="000B7906">
        <w:rPr>
          <w:rFonts w:ascii="Meiryo UI" w:eastAsia="Meiryo UI" w:hAnsi="Meiryo UI" w:cs="Meiryo UI" w:hint="eastAsia"/>
          <w:bCs/>
          <w:sz w:val="22"/>
        </w:rPr>
        <w:t>2</w:t>
      </w:r>
      <w:r w:rsidR="00A767E9" w:rsidRPr="000B7906">
        <w:rPr>
          <w:rFonts w:ascii="Meiryo UI" w:eastAsia="Meiryo UI" w:hAnsi="Meiryo UI" w:cs="Meiryo UI" w:hint="eastAsia"/>
          <w:bCs/>
          <w:sz w:val="22"/>
        </w:rPr>
        <w:t>53</w:t>
      </w:r>
      <w:r w:rsidRPr="000B7906">
        <w:rPr>
          <w:rFonts w:ascii="Meiryo UI" w:eastAsia="Meiryo UI" w:hAnsi="Meiryo UI" w:cs="Meiryo UI" w:hint="eastAsia"/>
          <w:bCs/>
          <w:sz w:val="22"/>
        </w:rPr>
        <w:t>回農林交流センターワークショップ</w:t>
      </w:r>
    </w:p>
    <w:p w14:paraId="3D42B7B6" w14:textId="3BFDE709" w:rsidR="00BD06FC" w:rsidRPr="000B7906" w:rsidRDefault="00BD06FC" w:rsidP="00BD06FC">
      <w:pPr>
        <w:snapToGrid w:val="0"/>
        <w:spacing w:line="340" w:lineRule="exact"/>
        <w:jc w:val="center"/>
        <w:rPr>
          <w:rFonts w:ascii="Meiryo UI" w:eastAsia="Meiryo UI" w:hAnsi="Meiryo UI" w:cs="Meiryo UI"/>
          <w:b/>
          <w:sz w:val="32"/>
          <w:szCs w:val="32"/>
        </w:rPr>
      </w:pPr>
      <w:r w:rsidRPr="000B7906">
        <w:rPr>
          <w:rFonts w:ascii="Meiryo UI" w:eastAsia="Meiryo UI" w:hAnsi="Meiryo UI" w:cs="Meiryo UI" w:hint="eastAsia"/>
          <w:b/>
          <w:sz w:val="32"/>
          <w:szCs w:val="32"/>
        </w:rPr>
        <w:t xml:space="preserve">　　「土壌還元消毒」の基礎から実践、その応用まで</w:t>
      </w:r>
    </w:p>
    <w:p w14:paraId="438E8E98" w14:textId="5E4527E5" w:rsidR="00BD06FC" w:rsidRPr="000B7906" w:rsidRDefault="00BD06FC" w:rsidP="00BD06FC">
      <w:pPr>
        <w:snapToGrid w:val="0"/>
        <w:spacing w:line="340" w:lineRule="exact"/>
        <w:jc w:val="center"/>
        <w:rPr>
          <w:rFonts w:ascii="Meiryo UI" w:eastAsia="Meiryo UI" w:hAnsi="Meiryo UI" w:cs="Meiryo UI"/>
          <w:bCs/>
          <w:sz w:val="22"/>
        </w:rPr>
      </w:pPr>
      <w:r w:rsidRPr="000B7906">
        <w:rPr>
          <w:rFonts w:ascii="Meiryo UI" w:eastAsia="Meiryo UI" w:hAnsi="Meiryo UI" w:cs="Meiryo UI" w:hint="eastAsia"/>
          <w:bCs/>
          <w:sz w:val="22"/>
        </w:rPr>
        <w:t>令和</w:t>
      </w:r>
      <w:r w:rsidR="00A767E9" w:rsidRPr="000B7906">
        <w:rPr>
          <w:rFonts w:ascii="Meiryo UI" w:eastAsia="Meiryo UI" w:hAnsi="Meiryo UI" w:cs="Meiryo UI" w:hint="eastAsia"/>
          <w:bCs/>
          <w:sz w:val="22"/>
        </w:rPr>
        <w:t>8</w:t>
      </w:r>
      <w:r w:rsidRPr="000B7906">
        <w:rPr>
          <w:rFonts w:ascii="Meiryo UI" w:eastAsia="Meiryo UI" w:hAnsi="Meiryo UI" w:cs="Meiryo UI" w:hint="eastAsia"/>
          <w:bCs/>
          <w:sz w:val="22"/>
        </w:rPr>
        <w:t>年1</w:t>
      </w:r>
      <w:r w:rsidR="00A767E9" w:rsidRPr="000B7906">
        <w:rPr>
          <w:rFonts w:ascii="Meiryo UI" w:eastAsia="Meiryo UI" w:hAnsi="Meiryo UI" w:cs="Meiryo UI" w:hint="eastAsia"/>
          <w:bCs/>
          <w:sz w:val="22"/>
        </w:rPr>
        <w:t>2</w:t>
      </w:r>
      <w:r w:rsidRPr="000B7906">
        <w:rPr>
          <w:rFonts w:ascii="Meiryo UI" w:eastAsia="Meiryo UI" w:hAnsi="Meiryo UI" w:cs="Meiryo UI" w:hint="eastAsia"/>
          <w:bCs/>
          <w:sz w:val="22"/>
        </w:rPr>
        <w:t>月</w:t>
      </w:r>
      <w:r w:rsidR="00A767E9" w:rsidRPr="000B7906">
        <w:rPr>
          <w:rFonts w:ascii="Meiryo UI" w:eastAsia="Meiryo UI" w:hAnsi="Meiryo UI" w:cs="Meiryo UI" w:hint="eastAsia"/>
          <w:bCs/>
          <w:sz w:val="22"/>
        </w:rPr>
        <w:t>10</w:t>
      </w:r>
      <w:r w:rsidRPr="000B7906">
        <w:rPr>
          <w:rFonts w:ascii="Meiryo UI" w:eastAsia="Meiryo UI" w:hAnsi="Meiryo UI" w:cs="Meiryo UI" w:hint="eastAsia"/>
          <w:bCs/>
          <w:sz w:val="22"/>
        </w:rPr>
        <w:t>日（</w:t>
      </w:r>
      <w:r w:rsidR="00A767E9" w:rsidRPr="000B7906">
        <w:rPr>
          <w:rFonts w:ascii="Meiryo UI" w:eastAsia="Meiryo UI" w:hAnsi="Meiryo UI" w:cs="Meiryo UI" w:hint="eastAsia"/>
          <w:bCs/>
          <w:sz w:val="22"/>
        </w:rPr>
        <w:t>木</w:t>
      </w:r>
      <w:r w:rsidRPr="000B7906">
        <w:rPr>
          <w:rFonts w:ascii="Meiryo UI" w:eastAsia="Meiryo UI" w:hAnsi="Meiryo UI" w:cs="Meiryo UI" w:hint="eastAsia"/>
          <w:bCs/>
          <w:sz w:val="22"/>
        </w:rPr>
        <w:t>）～1</w:t>
      </w:r>
      <w:r w:rsidR="00A767E9" w:rsidRPr="000B7906">
        <w:rPr>
          <w:rFonts w:ascii="Meiryo UI" w:eastAsia="Meiryo UI" w:hAnsi="Meiryo UI" w:cs="Meiryo UI" w:hint="eastAsia"/>
          <w:bCs/>
          <w:sz w:val="22"/>
        </w:rPr>
        <w:t>2</w:t>
      </w:r>
      <w:r w:rsidRPr="000B7906">
        <w:rPr>
          <w:rFonts w:ascii="Meiryo UI" w:eastAsia="Meiryo UI" w:hAnsi="Meiryo UI" w:cs="Meiryo UI" w:hint="eastAsia"/>
          <w:bCs/>
          <w:sz w:val="22"/>
        </w:rPr>
        <w:t>月1</w:t>
      </w:r>
      <w:r w:rsidR="00A767E9" w:rsidRPr="000B7906">
        <w:rPr>
          <w:rFonts w:ascii="Meiryo UI" w:eastAsia="Meiryo UI" w:hAnsi="Meiryo UI" w:cs="Meiryo UI" w:hint="eastAsia"/>
          <w:bCs/>
          <w:sz w:val="22"/>
        </w:rPr>
        <w:t>1</w:t>
      </w:r>
      <w:r w:rsidRPr="000B7906">
        <w:rPr>
          <w:rFonts w:ascii="Meiryo UI" w:eastAsia="Meiryo UI" w:hAnsi="Meiryo UI" w:cs="Meiryo UI" w:hint="eastAsia"/>
          <w:bCs/>
          <w:sz w:val="22"/>
        </w:rPr>
        <w:t>日（</w:t>
      </w:r>
      <w:r w:rsidR="00A767E9" w:rsidRPr="000B7906">
        <w:rPr>
          <w:rFonts w:ascii="Meiryo UI" w:eastAsia="Meiryo UI" w:hAnsi="Meiryo UI" w:cs="Meiryo UI" w:hint="eastAsia"/>
          <w:bCs/>
          <w:sz w:val="22"/>
        </w:rPr>
        <w:t>金</w:t>
      </w:r>
      <w:r w:rsidRPr="000B7906">
        <w:rPr>
          <w:rFonts w:ascii="Meiryo UI" w:eastAsia="Meiryo UI" w:hAnsi="Meiryo UI" w:cs="Meiryo UI" w:hint="eastAsia"/>
          <w:bCs/>
          <w:sz w:val="22"/>
        </w:rPr>
        <w:t>）</w:t>
      </w:r>
    </w:p>
    <w:p w14:paraId="4F013004" w14:textId="2AD29F68" w:rsidR="00BD06FC" w:rsidRPr="000B7906" w:rsidRDefault="00BD06FC" w:rsidP="00BD06FC">
      <w:pPr>
        <w:snapToGrid w:val="0"/>
        <w:spacing w:beforeLines="50" w:before="143" w:line="340" w:lineRule="exact"/>
        <w:jc w:val="left"/>
        <w:rPr>
          <w:rFonts w:ascii="Meiryo UI" w:eastAsia="Meiryo UI" w:hAnsi="Meiryo UI" w:cs="Meiryo UI"/>
          <w:b/>
          <w:sz w:val="22"/>
        </w:rPr>
      </w:pPr>
      <w:r w:rsidRPr="000B7906">
        <w:rPr>
          <w:rFonts w:ascii="Meiryo UI" w:eastAsia="Meiryo UI" w:hAnsi="Meiryo UI" w:cs="Meiryo UI" w:hint="eastAsia"/>
          <w:b/>
          <w:sz w:val="22"/>
        </w:rPr>
        <w:t>1</w:t>
      </w:r>
      <w:r w:rsidR="00C10264" w:rsidRPr="000B7906">
        <w:rPr>
          <w:rFonts w:ascii="Meiryo UI" w:eastAsia="Meiryo UI" w:hAnsi="Meiryo UI" w:cs="Meiryo UI" w:hint="eastAsia"/>
          <w:b/>
          <w:sz w:val="22"/>
        </w:rPr>
        <w:t>2</w:t>
      </w:r>
      <w:r w:rsidRPr="000B7906">
        <w:rPr>
          <w:rFonts w:ascii="Meiryo UI" w:eastAsia="Meiryo UI" w:hAnsi="Meiryo UI" w:cs="Meiryo UI" w:hint="eastAsia"/>
          <w:b/>
          <w:sz w:val="22"/>
        </w:rPr>
        <w:t>月</w:t>
      </w:r>
      <w:r w:rsidR="00C10264" w:rsidRPr="000B7906">
        <w:rPr>
          <w:rFonts w:ascii="Meiryo UI" w:eastAsia="Meiryo UI" w:hAnsi="Meiryo UI" w:cs="Meiryo UI" w:hint="eastAsia"/>
          <w:b/>
          <w:sz w:val="22"/>
        </w:rPr>
        <w:t>10</w:t>
      </w:r>
      <w:r w:rsidRPr="000B7906">
        <w:rPr>
          <w:rFonts w:ascii="Meiryo UI" w:eastAsia="Meiryo UI" w:hAnsi="Meiryo UI" w:cs="Meiryo UI" w:hint="eastAsia"/>
          <w:b/>
          <w:sz w:val="22"/>
        </w:rPr>
        <w:t>日（</w:t>
      </w:r>
      <w:r w:rsidR="00C10264" w:rsidRPr="000B7906">
        <w:rPr>
          <w:rFonts w:ascii="Meiryo UI" w:eastAsia="Meiryo UI" w:hAnsi="Meiryo UI" w:cs="Meiryo UI" w:hint="eastAsia"/>
          <w:b/>
          <w:sz w:val="22"/>
        </w:rPr>
        <w:t>木</w:t>
      </w:r>
      <w:r w:rsidRPr="000B7906">
        <w:rPr>
          <w:rFonts w:ascii="Meiryo UI" w:eastAsia="Meiryo UI" w:hAnsi="Meiryo UI" w:cs="Meiryo UI" w:hint="eastAsia"/>
          <w:b/>
          <w:sz w:val="22"/>
        </w:rPr>
        <w:t>曜日）</w:t>
      </w:r>
    </w:p>
    <w:tbl>
      <w:tblPr>
        <w:tblStyle w:val="af2"/>
        <w:tblW w:w="99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694"/>
        <w:gridCol w:w="1126"/>
        <w:gridCol w:w="5670"/>
        <w:gridCol w:w="1418"/>
      </w:tblGrid>
      <w:tr w:rsidR="00DE3B31" w:rsidRPr="000B7906" w14:paraId="5D6A7B1F" w14:textId="77777777" w:rsidTr="00751839">
        <w:trPr>
          <w:trHeight w:val="420"/>
        </w:trPr>
        <w:tc>
          <w:tcPr>
            <w:tcW w:w="1694" w:type="dxa"/>
            <w:vAlign w:val="center"/>
          </w:tcPr>
          <w:p w14:paraId="7EC399C4" w14:textId="5621B582" w:rsidR="00BD06FC" w:rsidRPr="000B7906" w:rsidRDefault="002A381E" w:rsidP="002A381E">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w:t>
            </w:r>
            <w:r w:rsidR="00CE1EE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1</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00</w:t>
            </w:r>
          </w:p>
        </w:tc>
        <w:tc>
          <w:tcPr>
            <w:tcW w:w="1126" w:type="dxa"/>
            <w:vAlign w:val="center"/>
          </w:tcPr>
          <w:p w14:paraId="30EEEC17" w14:textId="77777777" w:rsidR="00BD06FC" w:rsidRPr="000B7906" w:rsidRDefault="00BD06FC"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4"/>
              </w:rPr>
              <w:t>講</w:t>
            </w:r>
            <w:r w:rsidRPr="000B7906">
              <w:rPr>
                <w:rFonts w:ascii="Meiryo UI" w:eastAsia="Meiryo UI" w:hAnsi="Meiryo UI" w:cs="Meiryo UI" w:hint="eastAsia"/>
                <w:bCs/>
                <w:kern w:val="0"/>
                <w:szCs w:val="21"/>
                <w:fitText w:val="615" w:id="-685531134"/>
              </w:rPr>
              <w:t>義</w:t>
            </w:r>
          </w:p>
        </w:tc>
        <w:tc>
          <w:tcPr>
            <w:tcW w:w="5670" w:type="dxa"/>
            <w:vAlign w:val="center"/>
          </w:tcPr>
          <w:p w14:paraId="58E3F9CF" w14:textId="45FC9AD8" w:rsidR="00BD06FC" w:rsidRPr="000B7906" w:rsidRDefault="002A381E" w:rsidP="004D49D5">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土壌還元消毒の概要と背景</w:t>
            </w:r>
          </w:p>
        </w:tc>
        <w:tc>
          <w:tcPr>
            <w:tcW w:w="1418" w:type="dxa"/>
            <w:vAlign w:val="center"/>
          </w:tcPr>
          <w:p w14:paraId="3CF350AB" w14:textId="3BF1C83D" w:rsidR="00BD06FC" w:rsidRPr="000B7906" w:rsidRDefault="002A381E" w:rsidP="004D49D5">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小原　裕三</w:t>
            </w:r>
          </w:p>
        </w:tc>
      </w:tr>
      <w:tr w:rsidR="00DE3B31" w:rsidRPr="000B7906" w14:paraId="526A9645" w14:textId="77777777" w:rsidTr="000B7906">
        <w:trPr>
          <w:trHeight w:val="554"/>
        </w:trPr>
        <w:tc>
          <w:tcPr>
            <w:tcW w:w="1694" w:type="dxa"/>
            <w:vAlign w:val="center"/>
          </w:tcPr>
          <w:p w14:paraId="59024DA5" w14:textId="0F86F362" w:rsidR="00BD06FC" w:rsidRPr="000B7906" w:rsidRDefault="002A381E" w:rsidP="002A381E">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1</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2</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p>
        </w:tc>
        <w:tc>
          <w:tcPr>
            <w:tcW w:w="1126" w:type="dxa"/>
            <w:vAlign w:val="center"/>
          </w:tcPr>
          <w:p w14:paraId="486996AC" w14:textId="5AC0FC47" w:rsidR="00BD06FC" w:rsidRPr="000B7906" w:rsidRDefault="002A381E"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4"/>
              </w:rPr>
              <w:t>講</w:t>
            </w:r>
            <w:r w:rsidRPr="000B7906">
              <w:rPr>
                <w:rFonts w:ascii="Meiryo UI" w:eastAsia="Meiryo UI" w:hAnsi="Meiryo UI" w:cs="Meiryo UI" w:hint="eastAsia"/>
                <w:bCs/>
                <w:kern w:val="0"/>
                <w:szCs w:val="21"/>
                <w:fitText w:val="615" w:id="-685531134"/>
              </w:rPr>
              <w:t>義</w:t>
            </w:r>
          </w:p>
        </w:tc>
        <w:tc>
          <w:tcPr>
            <w:tcW w:w="5670" w:type="dxa"/>
            <w:vAlign w:val="center"/>
          </w:tcPr>
          <w:p w14:paraId="15C61543" w14:textId="62C89FD9" w:rsidR="00BD06FC" w:rsidRPr="000B7906" w:rsidRDefault="002A381E" w:rsidP="002A381E">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糸状菌、センチュウなどに由来する病害の発生生態と対策、評価法について</w:t>
            </w:r>
          </w:p>
        </w:tc>
        <w:tc>
          <w:tcPr>
            <w:tcW w:w="1418" w:type="dxa"/>
            <w:vAlign w:val="center"/>
          </w:tcPr>
          <w:p w14:paraId="6B2A5778" w14:textId="6D87BDCD" w:rsidR="00BD06FC" w:rsidRPr="000B7906" w:rsidRDefault="002A381E" w:rsidP="002A381E">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門馬　法明</w:t>
            </w:r>
          </w:p>
        </w:tc>
      </w:tr>
      <w:tr w:rsidR="00DE3B31" w:rsidRPr="000B7906" w14:paraId="40A38B85" w14:textId="77777777" w:rsidTr="000B7906">
        <w:tc>
          <w:tcPr>
            <w:tcW w:w="1694" w:type="dxa"/>
            <w:shd w:val="clear" w:color="auto" w:fill="F2F2F2" w:themeFill="background1" w:themeFillShade="F2"/>
            <w:vAlign w:val="center"/>
          </w:tcPr>
          <w:p w14:paraId="5E13C2AF" w14:textId="0BB30119"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2</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3</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p>
        </w:tc>
        <w:tc>
          <w:tcPr>
            <w:tcW w:w="1126" w:type="dxa"/>
            <w:shd w:val="clear" w:color="auto" w:fill="F2F2F2" w:themeFill="background1" w:themeFillShade="F2"/>
            <w:vAlign w:val="center"/>
          </w:tcPr>
          <w:p w14:paraId="3720A9D0" w14:textId="4426660C" w:rsidR="007A7AFC" w:rsidRPr="000B7906" w:rsidRDefault="007A044B"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昼食</w:t>
            </w:r>
          </w:p>
        </w:tc>
        <w:tc>
          <w:tcPr>
            <w:tcW w:w="5670" w:type="dxa"/>
            <w:shd w:val="clear" w:color="auto" w:fill="F2F2F2" w:themeFill="background1" w:themeFillShade="F2"/>
            <w:vAlign w:val="center"/>
          </w:tcPr>
          <w:p w14:paraId="7B1F5C29" w14:textId="5189BD5C" w:rsidR="007A7AFC" w:rsidRPr="000B7906" w:rsidRDefault="007A7AFC" w:rsidP="007A7AFC">
            <w:pPr>
              <w:snapToGrid w:val="0"/>
              <w:spacing w:line="340" w:lineRule="exact"/>
              <w:jc w:val="left"/>
              <w:rPr>
                <w:rFonts w:ascii="Meiryo UI" w:eastAsia="Meiryo UI" w:hAnsi="Meiryo UI" w:cs="Meiryo UI"/>
                <w:bCs/>
                <w:szCs w:val="21"/>
              </w:rPr>
            </w:pPr>
          </w:p>
        </w:tc>
        <w:tc>
          <w:tcPr>
            <w:tcW w:w="1418" w:type="dxa"/>
            <w:shd w:val="clear" w:color="auto" w:fill="F2F2F2" w:themeFill="background1" w:themeFillShade="F2"/>
            <w:vAlign w:val="center"/>
          </w:tcPr>
          <w:p w14:paraId="7D1F9BA9" w14:textId="05F6457C" w:rsidR="007A7AFC" w:rsidRPr="000B7906" w:rsidRDefault="007A7AFC" w:rsidP="007A7AFC">
            <w:pPr>
              <w:snapToGrid w:val="0"/>
              <w:spacing w:line="340" w:lineRule="exact"/>
              <w:jc w:val="center"/>
              <w:rPr>
                <w:rFonts w:ascii="Meiryo UI" w:eastAsia="Meiryo UI" w:hAnsi="Meiryo UI" w:cs="Meiryo UI"/>
                <w:bCs/>
                <w:szCs w:val="21"/>
              </w:rPr>
            </w:pPr>
          </w:p>
        </w:tc>
      </w:tr>
      <w:tr w:rsidR="00DE3B31" w:rsidRPr="000B7906" w14:paraId="28D830D6" w14:textId="77777777" w:rsidTr="000B7906">
        <w:trPr>
          <w:trHeight w:val="655"/>
        </w:trPr>
        <w:tc>
          <w:tcPr>
            <w:tcW w:w="1694" w:type="dxa"/>
            <w:vAlign w:val="center"/>
          </w:tcPr>
          <w:p w14:paraId="5D2C4129" w14:textId="46819142"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3</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4</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p>
        </w:tc>
        <w:tc>
          <w:tcPr>
            <w:tcW w:w="1126" w:type="dxa"/>
            <w:vAlign w:val="center"/>
          </w:tcPr>
          <w:p w14:paraId="05CCA58E" w14:textId="3F0D1CDE" w:rsidR="007A7AFC" w:rsidRPr="000B7906" w:rsidRDefault="007A7AFC"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2"/>
              </w:rPr>
              <w:t>講</w:t>
            </w:r>
            <w:r w:rsidRPr="000B7906">
              <w:rPr>
                <w:rFonts w:ascii="Meiryo UI" w:eastAsia="Meiryo UI" w:hAnsi="Meiryo UI" w:cs="Meiryo UI" w:hint="eastAsia"/>
                <w:bCs/>
                <w:kern w:val="0"/>
                <w:szCs w:val="21"/>
                <w:fitText w:val="615" w:id="-685531132"/>
              </w:rPr>
              <w:t>義</w:t>
            </w:r>
          </w:p>
        </w:tc>
        <w:tc>
          <w:tcPr>
            <w:tcW w:w="5670" w:type="dxa"/>
            <w:vAlign w:val="center"/>
          </w:tcPr>
          <w:p w14:paraId="50F50CAE" w14:textId="77777777" w:rsidR="008620A1"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青枯病等、土壌細菌に由来する病害の発生生態と対策、評価法</w:t>
            </w:r>
          </w:p>
          <w:p w14:paraId="16F7DC08" w14:textId="1D43E6AC"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について</w:t>
            </w:r>
          </w:p>
        </w:tc>
        <w:tc>
          <w:tcPr>
            <w:tcW w:w="1418" w:type="dxa"/>
            <w:vAlign w:val="center"/>
          </w:tcPr>
          <w:p w14:paraId="3DC0CF29" w14:textId="1D50F121" w:rsidR="007A7AFC" w:rsidRPr="000B7906" w:rsidRDefault="007A7AFC" w:rsidP="007A7AFC">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堀田　光生</w:t>
            </w:r>
          </w:p>
        </w:tc>
      </w:tr>
      <w:tr w:rsidR="00DE3B31" w:rsidRPr="000B7906" w14:paraId="1704ED2D" w14:textId="77777777" w:rsidTr="00751839">
        <w:trPr>
          <w:trHeight w:val="381"/>
        </w:trPr>
        <w:tc>
          <w:tcPr>
            <w:tcW w:w="1694" w:type="dxa"/>
            <w:vAlign w:val="center"/>
          </w:tcPr>
          <w:p w14:paraId="08D64C86" w14:textId="537FD205"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4</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5</w:t>
            </w:r>
            <w:r w:rsidRPr="000B7906">
              <w:rPr>
                <w:rFonts w:ascii="Meiryo UI" w:eastAsia="Meiryo UI" w:hAnsi="Meiryo UI" w:cs="Meiryo UI"/>
                <w:bCs/>
                <w:szCs w:val="21"/>
              </w:rPr>
              <w:t>:</w:t>
            </w:r>
            <w:r w:rsidR="007A044B" w:rsidRPr="000B7906">
              <w:rPr>
                <w:rFonts w:ascii="Meiryo UI" w:eastAsia="Meiryo UI" w:hAnsi="Meiryo UI" w:cs="Meiryo UI"/>
                <w:bCs/>
                <w:szCs w:val="21"/>
              </w:rPr>
              <w:t>0</w:t>
            </w:r>
            <w:r w:rsidRPr="000B7906">
              <w:rPr>
                <w:rFonts w:ascii="Meiryo UI" w:eastAsia="Meiryo UI" w:hAnsi="Meiryo UI" w:cs="Meiryo UI"/>
                <w:bCs/>
                <w:szCs w:val="21"/>
              </w:rPr>
              <w:t>0</w:t>
            </w:r>
          </w:p>
        </w:tc>
        <w:tc>
          <w:tcPr>
            <w:tcW w:w="1126" w:type="dxa"/>
            <w:vAlign w:val="center"/>
          </w:tcPr>
          <w:p w14:paraId="20426ECC" w14:textId="77777777" w:rsidR="007A7AFC" w:rsidRPr="000B7906" w:rsidRDefault="007A7AFC"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1"/>
              </w:rPr>
              <w:t>講</w:t>
            </w:r>
            <w:r w:rsidRPr="000B7906">
              <w:rPr>
                <w:rFonts w:ascii="Meiryo UI" w:eastAsia="Meiryo UI" w:hAnsi="Meiryo UI" w:cs="Meiryo UI" w:hint="eastAsia"/>
                <w:bCs/>
                <w:kern w:val="0"/>
                <w:szCs w:val="21"/>
                <w:fitText w:val="615" w:id="-685531131"/>
              </w:rPr>
              <w:t>義</w:t>
            </w:r>
          </w:p>
        </w:tc>
        <w:tc>
          <w:tcPr>
            <w:tcW w:w="5670" w:type="dxa"/>
            <w:vAlign w:val="center"/>
          </w:tcPr>
          <w:p w14:paraId="2FA151D7" w14:textId="22D733D6"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固体土壌</w:t>
            </w:r>
            <w:r w:rsidR="00201196" w:rsidRPr="000B7906">
              <w:rPr>
                <w:rFonts w:ascii="Meiryo UI" w:eastAsia="Meiryo UI" w:hAnsi="Meiryo UI" w:cs="Meiryo UI" w:hint="eastAsia"/>
                <w:bCs/>
                <w:szCs w:val="21"/>
              </w:rPr>
              <w:t>還元</w:t>
            </w:r>
            <w:r w:rsidRPr="000B7906">
              <w:rPr>
                <w:rFonts w:ascii="Meiryo UI" w:eastAsia="Meiryo UI" w:hAnsi="Meiryo UI" w:cs="Meiryo UI"/>
                <w:bCs/>
                <w:szCs w:val="21"/>
              </w:rPr>
              <w:t>消毒資材の紹介、実施事例や実践など</w:t>
            </w:r>
          </w:p>
        </w:tc>
        <w:tc>
          <w:tcPr>
            <w:tcW w:w="1418" w:type="dxa"/>
            <w:vAlign w:val="center"/>
          </w:tcPr>
          <w:p w14:paraId="5ACD74C1" w14:textId="34A48A8C" w:rsidR="007A7AFC" w:rsidRPr="000B7906" w:rsidRDefault="007A7AFC" w:rsidP="007A7AFC">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川部　眞登</w:t>
            </w:r>
          </w:p>
        </w:tc>
      </w:tr>
      <w:tr w:rsidR="007A044B" w:rsidRPr="000B7906" w14:paraId="2FEBA4CA" w14:textId="77777777" w:rsidTr="000B7906">
        <w:tc>
          <w:tcPr>
            <w:tcW w:w="1694" w:type="dxa"/>
            <w:shd w:val="clear" w:color="auto" w:fill="F2F2F2" w:themeFill="background1" w:themeFillShade="F2"/>
            <w:vAlign w:val="center"/>
          </w:tcPr>
          <w:p w14:paraId="1A94BE60" w14:textId="01DC9220" w:rsidR="007A044B" w:rsidRPr="000B7906" w:rsidRDefault="007A044B"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Pr="000B7906">
              <w:rPr>
                <w:rFonts w:ascii="Meiryo UI" w:eastAsia="Meiryo UI" w:hAnsi="Meiryo UI" w:cs="Meiryo UI"/>
                <w:bCs/>
                <w:szCs w:val="21"/>
              </w:rPr>
              <w:t>5:</w:t>
            </w:r>
            <w:r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Pr="000B7906">
              <w:rPr>
                <w:rFonts w:ascii="Meiryo UI" w:eastAsia="Meiryo UI" w:hAnsi="Meiryo UI" w:cs="Meiryo UI" w:hint="eastAsia"/>
                <w:bCs/>
                <w:szCs w:val="21"/>
              </w:rPr>
              <w:t>5</w:t>
            </w:r>
            <w:r w:rsidRPr="000B7906">
              <w:rPr>
                <w:rFonts w:ascii="Meiryo UI" w:eastAsia="Meiryo UI" w:hAnsi="Meiryo UI" w:cs="Meiryo UI"/>
                <w:bCs/>
                <w:szCs w:val="21"/>
              </w:rPr>
              <w:t>:15</w:t>
            </w:r>
          </w:p>
        </w:tc>
        <w:tc>
          <w:tcPr>
            <w:tcW w:w="1126" w:type="dxa"/>
            <w:shd w:val="clear" w:color="auto" w:fill="F2F2F2" w:themeFill="background1" w:themeFillShade="F2"/>
            <w:vAlign w:val="center"/>
          </w:tcPr>
          <w:p w14:paraId="5758208C" w14:textId="7D087442" w:rsidR="007A044B" w:rsidRPr="000B7906" w:rsidRDefault="007A044B" w:rsidP="007A044B">
            <w:pPr>
              <w:snapToGrid w:val="0"/>
              <w:spacing w:line="340" w:lineRule="exact"/>
              <w:jc w:val="center"/>
              <w:rPr>
                <w:rFonts w:ascii="Meiryo UI" w:eastAsia="Meiryo UI" w:hAnsi="Meiryo UI" w:cs="Meiryo UI"/>
                <w:bCs/>
                <w:kern w:val="0"/>
                <w:szCs w:val="21"/>
              </w:rPr>
            </w:pPr>
            <w:r w:rsidRPr="000B7906">
              <w:rPr>
                <w:rFonts w:ascii="Meiryo UI" w:eastAsia="Meiryo UI" w:hAnsi="Meiryo UI" w:cs="Meiryo UI"/>
                <w:bCs/>
                <w:kern w:val="0"/>
                <w:szCs w:val="21"/>
              </w:rPr>
              <w:t>休憩</w:t>
            </w:r>
          </w:p>
        </w:tc>
        <w:tc>
          <w:tcPr>
            <w:tcW w:w="5670" w:type="dxa"/>
            <w:shd w:val="clear" w:color="auto" w:fill="F2F2F2" w:themeFill="background1" w:themeFillShade="F2"/>
            <w:vAlign w:val="center"/>
          </w:tcPr>
          <w:p w14:paraId="6AE5731F" w14:textId="77777777" w:rsidR="007A044B" w:rsidRPr="000B7906" w:rsidRDefault="007A044B" w:rsidP="007A7AFC">
            <w:pPr>
              <w:snapToGrid w:val="0"/>
              <w:spacing w:line="340" w:lineRule="exact"/>
              <w:jc w:val="left"/>
              <w:rPr>
                <w:rFonts w:ascii="Meiryo UI" w:eastAsia="Meiryo UI" w:hAnsi="Meiryo UI" w:cs="Meiryo UI"/>
                <w:bCs/>
                <w:szCs w:val="21"/>
              </w:rPr>
            </w:pPr>
          </w:p>
        </w:tc>
        <w:tc>
          <w:tcPr>
            <w:tcW w:w="1418" w:type="dxa"/>
            <w:shd w:val="clear" w:color="auto" w:fill="F2F2F2" w:themeFill="background1" w:themeFillShade="F2"/>
            <w:vAlign w:val="center"/>
          </w:tcPr>
          <w:p w14:paraId="7F7E6B69" w14:textId="77777777" w:rsidR="007A044B" w:rsidRPr="000B7906" w:rsidRDefault="007A044B" w:rsidP="004D0D54">
            <w:pPr>
              <w:snapToGrid w:val="0"/>
              <w:spacing w:line="340" w:lineRule="exact"/>
              <w:jc w:val="center"/>
              <w:rPr>
                <w:rFonts w:ascii="Meiryo UI" w:eastAsia="Meiryo UI" w:hAnsi="Meiryo UI" w:cs="Meiryo UI"/>
                <w:bCs/>
                <w:szCs w:val="21"/>
              </w:rPr>
            </w:pPr>
          </w:p>
        </w:tc>
      </w:tr>
      <w:tr w:rsidR="00DE3B31" w:rsidRPr="000B7906" w14:paraId="69BCF905" w14:textId="77777777" w:rsidTr="000B7906">
        <w:tc>
          <w:tcPr>
            <w:tcW w:w="1694" w:type="dxa"/>
            <w:vAlign w:val="center"/>
          </w:tcPr>
          <w:p w14:paraId="330BA1C1" w14:textId="7AC5E24F"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bCs/>
                <w:szCs w:val="21"/>
              </w:rPr>
              <w:t>5</w:t>
            </w:r>
            <w:r w:rsidRPr="000B7906">
              <w:rPr>
                <w:rFonts w:ascii="Meiryo UI" w:eastAsia="Meiryo UI" w:hAnsi="Meiryo UI" w:cs="Meiryo UI"/>
                <w:bCs/>
                <w:szCs w:val="21"/>
              </w:rPr>
              <w:t>:</w:t>
            </w:r>
            <w:r w:rsidR="007A044B" w:rsidRPr="000B7906">
              <w:rPr>
                <w:rFonts w:ascii="Meiryo UI" w:eastAsia="Meiryo UI" w:hAnsi="Meiryo UI" w:cs="Meiryo UI"/>
                <w:bCs/>
                <w:szCs w:val="21"/>
              </w:rPr>
              <w:t>15</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bCs/>
                <w:szCs w:val="21"/>
              </w:rPr>
              <w:t>6</w:t>
            </w:r>
            <w:r w:rsidRPr="000B7906">
              <w:rPr>
                <w:rFonts w:ascii="Meiryo UI" w:eastAsia="Meiryo UI" w:hAnsi="Meiryo UI" w:cs="Meiryo UI"/>
                <w:bCs/>
                <w:szCs w:val="21"/>
              </w:rPr>
              <w:t>:</w:t>
            </w:r>
            <w:r w:rsidR="007A044B" w:rsidRPr="000B7906">
              <w:rPr>
                <w:rFonts w:ascii="Meiryo UI" w:eastAsia="Meiryo UI" w:hAnsi="Meiryo UI" w:cs="Meiryo UI"/>
                <w:bCs/>
                <w:szCs w:val="21"/>
              </w:rPr>
              <w:t>0</w:t>
            </w:r>
            <w:r w:rsidRPr="000B7906">
              <w:rPr>
                <w:rFonts w:ascii="Meiryo UI" w:eastAsia="Meiryo UI" w:hAnsi="Meiryo UI" w:cs="Meiryo UI"/>
                <w:bCs/>
                <w:szCs w:val="21"/>
              </w:rPr>
              <w:t>0</w:t>
            </w:r>
          </w:p>
        </w:tc>
        <w:tc>
          <w:tcPr>
            <w:tcW w:w="1126" w:type="dxa"/>
            <w:vAlign w:val="center"/>
          </w:tcPr>
          <w:p w14:paraId="60492AC0" w14:textId="1D5C8E5F" w:rsidR="007A7AFC" w:rsidRPr="000B7906" w:rsidRDefault="007A7AFC"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1"/>
              </w:rPr>
              <w:t>講</w:t>
            </w:r>
            <w:r w:rsidRPr="000B7906">
              <w:rPr>
                <w:rFonts w:ascii="Meiryo UI" w:eastAsia="Meiryo UI" w:hAnsi="Meiryo UI" w:cs="Meiryo UI" w:hint="eastAsia"/>
                <w:bCs/>
                <w:kern w:val="0"/>
                <w:szCs w:val="21"/>
                <w:fitText w:val="615" w:id="-685531131"/>
              </w:rPr>
              <w:t>義</w:t>
            </w:r>
          </w:p>
        </w:tc>
        <w:tc>
          <w:tcPr>
            <w:tcW w:w="5670" w:type="dxa"/>
            <w:vAlign w:val="center"/>
          </w:tcPr>
          <w:p w14:paraId="71F9E615" w14:textId="7A84BFCF" w:rsidR="007A7AFC" w:rsidRPr="000B7906" w:rsidRDefault="00450A7D" w:rsidP="00450A7D">
            <w:pPr>
              <w:snapToGrid w:val="0"/>
              <w:spacing w:line="340" w:lineRule="exact"/>
              <w:rPr>
                <w:rFonts w:ascii="Meiryo UI" w:eastAsia="Meiryo UI" w:hAnsi="Meiryo UI" w:cs="Meiryo UI"/>
                <w:bCs/>
                <w:szCs w:val="21"/>
              </w:rPr>
            </w:pPr>
            <w:r w:rsidRPr="000B7906">
              <w:rPr>
                <w:rFonts w:ascii="Meiryo UI" w:eastAsia="Meiryo UI" w:hAnsi="Meiryo UI" w:cs="Meiryo UI" w:hint="eastAsia"/>
                <w:bCs/>
                <w:szCs w:val="21"/>
              </w:rPr>
              <w:t>現地実証から横展開へ　～ 低濃度エタノール土壌還元消毒法の導入・普及プロセスから学んだこと ～</w:t>
            </w:r>
          </w:p>
        </w:tc>
        <w:tc>
          <w:tcPr>
            <w:tcW w:w="1418" w:type="dxa"/>
            <w:vAlign w:val="center"/>
          </w:tcPr>
          <w:p w14:paraId="1AFCA7C5" w14:textId="59287A42" w:rsidR="007A7AFC" w:rsidRPr="000B7906" w:rsidRDefault="004D0D54" w:rsidP="004D0D54">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 xml:space="preserve">大平　</w:t>
            </w:r>
            <w:r w:rsidR="00397F77" w:rsidRPr="000B7906">
              <w:rPr>
                <w:rFonts w:ascii="Meiryo UI" w:eastAsia="Meiryo UI" w:hAnsi="Meiryo UI" w:cs="Meiryo UI" w:hint="eastAsia"/>
                <w:bCs/>
                <w:szCs w:val="21"/>
              </w:rPr>
              <w:t xml:space="preserve"> </w:t>
            </w:r>
            <w:r w:rsidRPr="000B7906">
              <w:rPr>
                <w:rFonts w:ascii="Meiryo UI" w:eastAsia="Meiryo UI" w:hAnsi="Meiryo UI" w:cs="Meiryo UI"/>
                <w:bCs/>
                <w:szCs w:val="21"/>
              </w:rPr>
              <w:t>誠</w:t>
            </w:r>
          </w:p>
        </w:tc>
      </w:tr>
      <w:tr w:rsidR="007A044B" w:rsidRPr="000B7906" w14:paraId="5ECF2716" w14:textId="77777777" w:rsidTr="00751839">
        <w:trPr>
          <w:trHeight w:val="427"/>
        </w:trPr>
        <w:tc>
          <w:tcPr>
            <w:tcW w:w="1694" w:type="dxa"/>
            <w:vAlign w:val="center"/>
          </w:tcPr>
          <w:p w14:paraId="3D69A2D5" w14:textId="5C5FA8BD"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16</w:t>
            </w:r>
            <w:r w:rsidRPr="000B7906">
              <w:rPr>
                <w:rFonts w:ascii="Meiryo UI" w:eastAsia="Meiryo UI" w:hAnsi="Meiryo UI" w:cs="Meiryo UI" w:hint="eastAsia"/>
                <w:bCs/>
                <w:szCs w:val="21"/>
              </w:rPr>
              <w:t>:</w:t>
            </w:r>
            <w:r w:rsidRPr="000B7906">
              <w:rPr>
                <w:rFonts w:ascii="Meiryo UI" w:eastAsia="Meiryo UI" w:hAnsi="Meiryo UI" w:cs="Meiryo UI"/>
                <w:bCs/>
                <w:szCs w:val="21"/>
              </w:rPr>
              <w:t>00</w:t>
            </w:r>
            <w:r w:rsidRPr="000B7906">
              <w:rPr>
                <w:rFonts w:ascii="Meiryo UI" w:eastAsia="Meiryo UI" w:hAnsi="Meiryo UI" w:cs="Meiryo UI" w:hint="eastAsia"/>
                <w:bCs/>
                <w:szCs w:val="21"/>
              </w:rPr>
              <w:t>～</w:t>
            </w:r>
            <w:r w:rsidRPr="000B7906">
              <w:rPr>
                <w:rFonts w:ascii="Meiryo UI" w:eastAsia="Meiryo UI" w:hAnsi="Meiryo UI" w:cs="Meiryo UI"/>
                <w:bCs/>
                <w:szCs w:val="21"/>
              </w:rPr>
              <w:t>16</w:t>
            </w:r>
            <w:r w:rsidRPr="000B7906">
              <w:rPr>
                <w:rFonts w:ascii="Meiryo UI" w:eastAsia="Meiryo UI" w:hAnsi="Meiryo UI" w:cs="Meiryo UI" w:hint="eastAsia"/>
                <w:bCs/>
                <w:szCs w:val="21"/>
              </w:rPr>
              <w:t>:</w:t>
            </w:r>
            <w:r w:rsidRPr="000B7906">
              <w:rPr>
                <w:rFonts w:ascii="Meiryo UI" w:eastAsia="Meiryo UI" w:hAnsi="Meiryo UI" w:cs="Meiryo UI"/>
                <w:bCs/>
                <w:szCs w:val="21"/>
              </w:rPr>
              <w:t>4</w:t>
            </w:r>
            <w:r w:rsidRPr="000B7906">
              <w:rPr>
                <w:rFonts w:ascii="Meiryo UI" w:eastAsia="Meiryo UI" w:hAnsi="Meiryo UI" w:cs="Meiryo UI" w:hint="eastAsia"/>
                <w:bCs/>
                <w:szCs w:val="21"/>
              </w:rPr>
              <w:t>5</w:t>
            </w:r>
          </w:p>
        </w:tc>
        <w:tc>
          <w:tcPr>
            <w:tcW w:w="1126" w:type="dxa"/>
            <w:vAlign w:val="center"/>
          </w:tcPr>
          <w:p w14:paraId="18989EFF" w14:textId="16270880" w:rsidR="007A044B" w:rsidRPr="000B7906" w:rsidRDefault="007A044B" w:rsidP="007A044B">
            <w:pPr>
              <w:snapToGrid w:val="0"/>
              <w:spacing w:line="340" w:lineRule="exact"/>
              <w:jc w:val="center"/>
              <w:rPr>
                <w:rFonts w:ascii="Meiryo UI" w:eastAsia="Meiryo UI" w:hAnsi="Meiryo UI" w:cs="Meiryo UI"/>
                <w:bCs/>
                <w:kern w:val="0"/>
                <w:szCs w:val="21"/>
              </w:rPr>
            </w:pPr>
            <w:r w:rsidRPr="000B7906">
              <w:rPr>
                <w:rFonts w:ascii="Meiryo UI" w:eastAsia="Meiryo UI" w:hAnsi="Meiryo UI" w:cs="Meiryo UI" w:hint="eastAsia"/>
                <w:bCs/>
                <w:spacing w:val="97"/>
                <w:kern w:val="0"/>
                <w:szCs w:val="21"/>
                <w:fitText w:val="615" w:id="-685531131"/>
              </w:rPr>
              <w:t>講</w:t>
            </w:r>
            <w:r w:rsidRPr="000B7906">
              <w:rPr>
                <w:rFonts w:ascii="Meiryo UI" w:eastAsia="Meiryo UI" w:hAnsi="Meiryo UI" w:cs="Meiryo UI" w:hint="eastAsia"/>
                <w:bCs/>
                <w:kern w:val="0"/>
                <w:szCs w:val="21"/>
                <w:fitText w:val="615" w:id="-685531131"/>
              </w:rPr>
              <w:t>義</w:t>
            </w:r>
          </w:p>
        </w:tc>
        <w:tc>
          <w:tcPr>
            <w:tcW w:w="5670" w:type="dxa"/>
            <w:vAlign w:val="center"/>
          </w:tcPr>
          <w:p w14:paraId="50EE66EA" w14:textId="77777777"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高知県芸西村でのトルコギキョウ栽培における低濃度エタノールに</w:t>
            </w:r>
          </w:p>
          <w:p w14:paraId="32185968" w14:textId="64EF1205"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よる土壌還元消毒法の導入・普及活動の紹介</w:t>
            </w:r>
          </w:p>
        </w:tc>
        <w:tc>
          <w:tcPr>
            <w:tcW w:w="1418" w:type="dxa"/>
            <w:vAlign w:val="center"/>
          </w:tcPr>
          <w:p w14:paraId="6B2AAA2B" w14:textId="1C45E3F8" w:rsidR="007A044B" w:rsidRPr="000B7906" w:rsidRDefault="007A044B" w:rsidP="007A044B">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楠瀬</w:t>
            </w:r>
            <w:r w:rsidRPr="000B7906">
              <w:rPr>
                <w:rFonts w:ascii="Meiryo UI" w:eastAsia="Meiryo UI" w:hAnsi="Meiryo UI" w:cs="Meiryo UI" w:hint="eastAsia"/>
                <w:bCs/>
                <w:szCs w:val="21"/>
              </w:rPr>
              <w:t xml:space="preserve">　真央</w:t>
            </w:r>
          </w:p>
        </w:tc>
      </w:tr>
      <w:tr w:rsidR="007A044B" w:rsidRPr="000B7906" w14:paraId="7EE10DC0" w14:textId="77777777" w:rsidTr="00751839">
        <w:trPr>
          <w:trHeight w:val="427"/>
        </w:trPr>
        <w:tc>
          <w:tcPr>
            <w:tcW w:w="1694" w:type="dxa"/>
            <w:vAlign w:val="center"/>
          </w:tcPr>
          <w:p w14:paraId="0911B226" w14:textId="29F601DC"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16</w:t>
            </w:r>
            <w:r w:rsidRPr="000B7906">
              <w:rPr>
                <w:rFonts w:ascii="Meiryo UI" w:eastAsia="Meiryo UI" w:hAnsi="Meiryo UI" w:cs="Meiryo UI"/>
                <w:bCs/>
                <w:szCs w:val="21"/>
              </w:rPr>
              <w:t>:</w:t>
            </w:r>
            <w:r w:rsidRPr="000B7906">
              <w:rPr>
                <w:rFonts w:ascii="Meiryo UI" w:eastAsia="Meiryo UI" w:hAnsi="Meiryo UI" w:cs="Meiryo UI" w:hint="eastAsia"/>
                <w:bCs/>
                <w:szCs w:val="21"/>
              </w:rPr>
              <w:t>45～</w:t>
            </w:r>
            <w:r w:rsidRPr="000B7906">
              <w:rPr>
                <w:rFonts w:ascii="Meiryo UI" w:eastAsia="Meiryo UI" w:hAnsi="Meiryo UI" w:cs="Meiryo UI"/>
                <w:bCs/>
                <w:szCs w:val="21"/>
              </w:rPr>
              <w:t>1</w:t>
            </w:r>
            <w:r w:rsidRPr="000B7906">
              <w:rPr>
                <w:rFonts w:ascii="Meiryo UI" w:eastAsia="Meiryo UI" w:hAnsi="Meiryo UI" w:cs="Meiryo UI" w:hint="eastAsia"/>
                <w:bCs/>
                <w:szCs w:val="21"/>
              </w:rPr>
              <w:t>7</w:t>
            </w:r>
            <w:r w:rsidRPr="000B7906">
              <w:rPr>
                <w:rFonts w:ascii="Meiryo UI" w:eastAsia="Meiryo UI" w:hAnsi="Meiryo UI" w:cs="Meiryo UI"/>
                <w:bCs/>
                <w:szCs w:val="21"/>
              </w:rPr>
              <w:t>:</w:t>
            </w:r>
            <w:r w:rsidRPr="000B7906">
              <w:rPr>
                <w:rFonts w:ascii="Meiryo UI" w:eastAsia="Meiryo UI" w:hAnsi="Meiryo UI" w:cs="Meiryo UI" w:hint="eastAsia"/>
                <w:bCs/>
                <w:szCs w:val="21"/>
              </w:rPr>
              <w:t>15</w:t>
            </w:r>
          </w:p>
        </w:tc>
        <w:tc>
          <w:tcPr>
            <w:tcW w:w="1126" w:type="dxa"/>
            <w:vAlign w:val="center"/>
          </w:tcPr>
          <w:p w14:paraId="06EC108F" w14:textId="5B08FE58" w:rsidR="007A044B" w:rsidRPr="000B7906" w:rsidRDefault="00751839" w:rsidP="007A044B">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kern w:val="0"/>
                <w:szCs w:val="21"/>
              </w:rPr>
              <w:t>フリートーク</w:t>
            </w:r>
          </w:p>
        </w:tc>
        <w:tc>
          <w:tcPr>
            <w:tcW w:w="5670" w:type="dxa"/>
            <w:vAlign w:val="center"/>
          </w:tcPr>
          <w:p w14:paraId="2DD9BC8C" w14:textId="75E9D76B"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全体の質疑を含む</w:t>
            </w:r>
          </w:p>
        </w:tc>
        <w:tc>
          <w:tcPr>
            <w:tcW w:w="1418" w:type="dxa"/>
            <w:vAlign w:val="center"/>
          </w:tcPr>
          <w:p w14:paraId="15231B75" w14:textId="4952854B" w:rsidR="007A044B" w:rsidRPr="000B7906" w:rsidRDefault="007A044B" w:rsidP="007A044B">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全講師</w:t>
            </w:r>
          </w:p>
        </w:tc>
      </w:tr>
    </w:tbl>
    <w:p w14:paraId="1AD96C13" w14:textId="20E5A8FE" w:rsidR="00BD06FC" w:rsidRPr="000B7906" w:rsidRDefault="00BD06FC" w:rsidP="00BD06FC">
      <w:pPr>
        <w:snapToGrid w:val="0"/>
        <w:spacing w:beforeLines="50" w:before="143" w:line="340" w:lineRule="exact"/>
        <w:jc w:val="left"/>
        <w:rPr>
          <w:rFonts w:ascii="Meiryo UI" w:eastAsia="Meiryo UI" w:hAnsi="Meiryo UI" w:cs="Meiryo UI"/>
          <w:b/>
          <w:sz w:val="22"/>
        </w:rPr>
      </w:pPr>
      <w:r w:rsidRPr="000B7906">
        <w:rPr>
          <w:rFonts w:ascii="Meiryo UI" w:eastAsia="Meiryo UI" w:hAnsi="Meiryo UI" w:cs="Meiryo UI" w:hint="eastAsia"/>
          <w:b/>
          <w:sz w:val="22"/>
        </w:rPr>
        <w:t>1</w:t>
      </w:r>
      <w:r w:rsidR="00C10264" w:rsidRPr="000B7906">
        <w:rPr>
          <w:rFonts w:ascii="Meiryo UI" w:eastAsia="Meiryo UI" w:hAnsi="Meiryo UI" w:cs="Meiryo UI" w:hint="eastAsia"/>
          <w:b/>
          <w:sz w:val="22"/>
        </w:rPr>
        <w:t>2</w:t>
      </w:r>
      <w:r w:rsidRPr="000B7906">
        <w:rPr>
          <w:rFonts w:ascii="Meiryo UI" w:eastAsia="Meiryo UI" w:hAnsi="Meiryo UI" w:cs="Meiryo UI" w:hint="eastAsia"/>
          <w:b/>
          <w:sz w:val="22"/>
        </w:rPr>
        <w:t>月</w:t>
      </w:r>
      <w:r w:rsidR="00657138" w:rsidRPr="000B7906">
        <w:rPr>
          <w:rFonts w:ascii="Meiryo UI" w:eastAsia="Meiryo UI" w:hAnsi="Meiryo UI" w:cs="Meiryo UI" w:hint="eastAsia"/>
          <w:b/>
          <w:sz w:val="22"/>
        </w:rPr>
        <w:t>1</w:t>
      </w:r>
      <w:r w:rsidR="00C10264" w:rsidRPr="000B7906">
        <w:rPr>
          <w:rFonts w:ascii="Meiryo UI" w:eastAsia="Meiryo UI" w:hAnsi="Meiryo UI" w:cs="Meiryo UI" w:hint="eastAsia"/>
          <w:b/>
          <w:sz w:val="22"/>
        </w:rPr>
        <w:t>1</w:t>
      </w:r>
      <w:r w:rsidRPr="000B7906">
        <w:rPr>
          <w:rFonts w:ascii="Meiryo UI" w:eastAsia="Meiryo UI" w:hAnsi="Meiryo UI" w:cs="Meiryo UI" w:hint="eastAsia"/>
          <w:b/>
          <w:sz w:val="22"/>
        </w:rPr>
        <w:t>日（</w:t>
      </w:r>
      <w:r w:rsidR="00C10264" w:rsidRPr="000B7906">
        <w:rPr>
          <w:rFonts w:ascii="Meiryo UI" w:eastAsia="Meiryo UI" w:hAnsi="Meiryo UI" w:cs="Meiryo UI" w:hint="eastAsia"/>
          <w:b/>
          <w:sz w:val="22"/>
        </w:rPr>
        <w:t>金</w:t>
      </w:r>
      <w:r w:rsidRPr="000B7906">
        <w:rPr>
          <w:rFonts w:ascii="Meiryo UI" w:eastAsia="Meiryo UI" w:hAnsi="Meiryo UI" w:cs="Meiryo UI" w:hint="eastAsia"/>
          <w:b/>
          <w:sz w:val="22"/>
        </w:rPr>
        <w:t>曜日）</w:t>
      </w:r>
    </w:p>
    <w:tbl>
      <w:tblPr>
        <w:tblStyle w:val="af2"/>
        <w:tblW w:w="9908" w:type="dxa"/>
        <w:tblLook w:val="04A0" w:firstRow="1" w:lastRow="0" w:firstColumn="1" w:lastColumn="0" w:noHBand="0" w:noVBand="1"/>
      </w:tblPr>
      <w:tblGrid>
        <w:gridCol w:w="1694"/>
        <w:gridCol w:w="1126"/>
        <w:gridCol w:w="5670"/>
        <w:gridCol w:w="1418"/>
      </w:tblGrid>
      <w:tr w:rsidR="001578C1" w:rsidRPr="000B7906" w14:paraId="71C387B6" w14:textId="77777777" w:rsidTr="000B7906">
        <w:trPr>
          <w:trHeight w:val="588"/>
        </w:trPr>
        <w:tc>
          <w:tcPr>
            <w:tcW w:w="1694" w:type="dxa"/>
            <w:tcBorders>
              <w:top w:val="double" w:sz="4" w:space="0" w:color="auto"/>
              <w:left w:val="double" w:sz="4" w:space="0" w:color="auto"/>
            </w:tcBorders>
            <w:vAlign w:val="center"/>
          </w:tcPr>
          <w:p w14:paraId="2213C8FB" w14:textId="351241CB"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9:15～ 9:4</w:t>
            </w:r>
            <w:r w:rsidR="00F06CC1" w:rsidRPr="000B7906">
              <w:rPr>
                <w:rFonts w:ascii="Meiryo UI" w:eastAsia="Meiryo UI" w:hAnsi="Meiryo UI" w:cs="Meiryo UI"/>
                <w:bCs/>
                <w:szCs w:val="21"/>
              </w:rPr>
              <w:t>5</w:t>
            </w:r>
          </w:p>
        </w:tc>
        <w:tc>
          <w:tcPr>
            <w:tcW w:w="1126" w:type="dxa"/>
            <w:tcBorders>
              <w:top w:val="double" w:sz="4" w:space="0" w:color="auto"/>
            </w:tcBorders>
            <w:vAlign w:val="center"/>
          </w:tcPr>
          <w:p w14:paraId="6C1201E0" w14:textId="1969E496"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技術紹介</w:t>
            </w:r>
          </w:p>
        </w:tc>
        <w:tc>
          <w:tcPr>
            <w:tcW w:w="5670" w:type="dxa"/>
            <w:tcBorders>
              <w:top w:val="double" w:sz="4" w:space="0" w:color="auto"/>
            </w:tcBorders>
            <w:vAlign w:val="center"/>
          </w:tcPr>
          <w:p w14:paraId="09DECD2A" w14:textId="6F85D158"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「ソイルファイン®、ソイルチェンジャー®」を用いた効果的な土壌還元消毒法と事例紹介</w:t>
            </w:r>
          </w:p>
        </w:tc>
        <w:tc>
          <w:tcPr>
            <w:tcW w:w="1418" w:type="dxa"/>
            <w:tcBorders>
              <w:top w:val="double" w:sz="4" w:space="0" w:color="auto"/>
              <w:right w:val="double" w:sz="4" w:space="0" w:color="auto"/>
            </w:tcBorders>
            <w:vAlign w:val="center"/>
          </w:tcPr>
          <w:p w14:paraId="43716F31" w14:textId="4FF0FF61"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sz w:val="20"/>
                <w:szCs w:val="20"/>
              </w:rPr>
              <w:t>池頭　靖夫</w:t>
            </w:r>
          </w:p>
        </w:tc>
      </w:tr>
      <w:tr w:rsidR="001578C1" w:rsidRPr="000B7906" w14:paraId="49A3D8F6" w14:textId="77777777" w:rsidTr="00C10264">
        <w:trPr>
          <w:trHeight w:val="448"/>
        </w:trPr>
        <w:tc>
          <w:tcPr>
            <w:tcW w:w="1694" w:type="dxa"/>
            <w:tcBorders>
              <w:left w:val="double" w:sz="4" w:space="0" w:color="auto"/>
            </w:tcBorders>
            <w:vAlign w:val="center"/>
          </w:tcPr>
          <w:p w14:paraId="1FB49022" w14:textId="34A505C3" w:rsidR="001578C1" w:rsidRPr="000B7906" w:rsidRDefault="00F06C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9</w:t>
            </w:r>
            <w:r w:rsidR="001578C1" w:rsidRPr="000B7906">
              <w:rPr>
                <w:rFonts w:ascii="Meiryo UI" w:eastAsia="Meiryo UI" w:hAnsi="Meiryo UI" w:cs="Meiryo UI" w:hint="eastAsia"/>
                <w:bCs/>
                <w:szCs w:val="21"/>
              </w:rPr>
              <w:t>:</w:t>
            </w:r>
            <w:r w:rsidRPr="000B7906">
              <w:rPr>
                <w:rFonts w:ascii="Meiryo UI" w:eastAsia="Meiryo UI" w:hAnsi="Meiryo UI" w:cs="Meiryo UI"/>
                <w:bCs/>
                <w:szCs w:val="21"/>
              </w:rPr>
              <w:t xml:space="preserve">45 </w:t>
            </w:r>
            <w:r w:rsidR="001578C1" w:rsidRPr="000B7906">
              <w:rPr>
                <w:rFonts w:ascii="Meiryo UI" w:eastAsia="Meiryo UI" w:hAnsi="Meiryo UI" w:cs="Meiryo UI" w:hint="eastAsia"/>
                <w:bCs/>
                <w:szCs w:val="21"/>
              </w:rPr>
              <w:t>～</w:t>
            </w:r>
            <w:r w:rsidR="001578C1" w:rsidRPr="000B7906">
              <w:rPr>
                <w:rFonts w:ascii="Meiryo UI" w:eastAsia="Meiryo UI" w:hAnsi="Meiryo UI" w:cs="Meiryo UI"/>
                <w:bCs/>
                <w:szCs w:val="21"/>
              </w:rPr>
              <w:t>10</w:t>
            </w:r>
            <w:r w:rsidR="001578C1" w:rsidRPr="000B7906">
              <w:rPr>
                <w:rFonts w:ascii="Meiryo UI" w:eastAsia="Meiryo UI" w:hAnsi="Meiryo UI" w:cs="Meiryo UI" w:hint="eastAsia"/>
                <w:bCs/>
                <w:szCs w:val="21"/>
              </w:rPr>
              <w:t>:</w:t>
            </w:r>
            <w:r w:rsidRPr="000B7906">
              <w:rPr>
                <w:rFonts w:ascii="Meiryo UI" w:eastAsia="Meiryo UI" w:hAnsi="Meiryo UI" w:cs="Meiryo UI"/>
                <w:bCs/>
                <w:szCs w:val="21"/>
              </w:rPr>
              <w:t>15</w:t>
            </w:r>
          </w:p>
        </w:tc>
        <w:tc>
          <w:tcPr>
            <w:tcW w:w="1126" w:type="dxa"/>
            <w:vAlign w:val="center"/>
          </w:tcPr>
          <w:p w14:paraId="3CA00EB9" w14:textId="48377B09"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技術紹介</w:t>
            </w:r>
          </w:p>
        </w:tc>
        <w:tc>
          <w:tcPr>
            <w:tcW w:w="5670" w:type="dxa"/>
            <w:vAlign w:val="center"/>
          </w:tcPr>
          <w:p w14:paraId="6361B5EF" w14:textId="18EA0126"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「エコロジアール®」を用いた効果的な土壌還元消毒法と事例紹介</w:t>
            </w:r>
          </w:p>
        </w:tc>
        <w:tc>
          <w:tcPr>
            <w:tcW w:w="1418" w:type="dxa"/>
            <w:tcBorders>
              <w:right w:val="double" w:sz="4" w:space="0" w:color="auto"/>
            </w:tcBorders>
            <w:vAlign w:val="center"/>
          </w:tcPr>
          <w:p w14:paraId="2F50CBB6" w14:textId="2CDA98E6"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布施智恵子</w:t>
            </w:r>
          </w:p>
        </w:tc>
      </w:tr>
      <w:tr w:rsidR="001578C1" w:rsidRPr="000B7906" w14:paraId="05D9E5AD" w14:textId="77777777" w:rsidTr="000B7906">
        <w:trPr>
          <w:trHeight w:val="359"/>
        </w:trPr>
        <w:tc>
          <w:tcPr>
            <w:tcW w:w="1694" w:type="dxa"/>
            <w:tcBorders>
              <w:left w:val="double" w:sz="4" w:space="0" w:color="auto"/>
            </w:tcBorders>
            <w:shd w:val="clear" w:color="auto" w:fill="F2F2F2" w:themeFill="background1" w:themeFillShade="F2"/>
            <w:vAlign w:val="center"/>
          </w:tcPr>
          <w:p w14:paraId="12F5911D" w14:textId="0D8AC926"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10:</w:t>
            </w:r>
            <w:r w:rsidR="00F06CC1" w:rsidRPr="000B7906">
              <w:rPr>
                <w:rFonts w:ascii="Meiryo UI" w:eastAsia="Meiryo UI" w:hAnsi="Meiryo UI" w:cs="Meiryo UI"/>
                <w:bCs/>
                <w:szCs w:val="21"/>
              </w:rPr>
              <w:t>1</w:t>
            </w:r>
            <w:r w:rsidRPr="000B7906">
              <w:rPr>
                <w:rFonts w:ascii="Meiryo UI" w:eastAsia="Meiryo UI" w:hAnsi="Meiryo UI" w:cs="Meiryo UI" w:hint="eastAsia"/>
                <w:bCs/>
                <w:szCs w:val="21"/>
              </w:rPr>
              <w:t>5～</w:t>
            </w:r>
            <w:r w:rsidRPr="000B7906">
              <w:rPr>
                <w:rFonts w:ascii="Meiryo UI" w:eastAsia="Meiryo UI" w:hAnsi="Meiryo UI" w:cs="Meiryo UI"/>
                <w:bCs/>
                <w:szCs w:val="21"/>
              </w:rPr>
              <w:t>1</w:t>
            </w:r>
            <w:r w:rsidRPr="000B7906">
              <w:rPr>
                <w:rFonts w:ascii="Meiryo UI" w:eastAsia="Meiryo UI" w:hAnsi="Meiryo UI" w:cs="Meiryo UI" w:hint="eastAsia"/>
                <w:bCs/>
                <w:szCs w:val="21"/>
              </w:rPr>
              <w:t>0:</w:t>
            </w:r>
            <w:r w:rsidR="00F06CC1" w:rsidRPr="000B7906">
              <w:rPr>
                <w:rFonts w:ascii="Meiryo UI" w:eastAsia="Meiryo UI" w:hAnsi="Meiryo UI" w:cs="Meiryo UI"/>
                <w:bCs/>
                <w:szCs w:val="21"/>
              </w:rPr>
              <w:t>30</w:t>
            </w:r>
          </w:p>
        </w:tc>
        <w:tc>
          <w:tcPr>
            <w:tcW w:w="1126" w:type="dxa"/>
            <w:shd w:val="clear" w:color="auto" w:fill="F2F2F2" w:themeFill="background1" w:themeFillShade="F2"/>
            <w:vAlign w:val="center"/>
          </w:tcPr>
          <w:p w14:paraId="71CCD28F" w14:textId="2869C384"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3"/>
              </w:rPr>
              <w:t>休</w:t>
            </w:r>
            <w:r w:rsidRPr="000B7906">
              <w:rPr>
                <w:rFonts w:ascii="Meiryo UI" w:eastAsia="Meiryo UI" w:hAnsi="Meiryo UI" w:cs="Meiryo UI" w:hint="eastAsia"/>
                <w:bCs/>
                <w:kern w:val="0"/>
                <w:szCs w:val="21"/>
                <w:fitText w:val="615" w:id="-685531133"/>
              </w:rPr>
              <w:t>憩</w:t>
            </w:r>
          </w:p>
        </w:tc>
        <w:tc>
          <w:tcPr>
            <w:tcW w:w="5670" w:type="dxa"/>
            <w:shd w:val="clear" w:color="auto" w:fill="F2F2F2" w:themeFill="background1" w:themeFillShade="F2"/>
            <w:vAlign w:val="center"/>
          </w:tcPr>
          <w:p w14:paraId="59B6ADA9" w14:textId="77777777" w:rsidR="001578C1" w:rsidRPr="000B7906" w:rsidRDefault="001578C1" w:rsidP="001578C1">
            <w:pPr>
              <w:snapToGrid w:val="0"/>
              <w:spacing w:line="340" w:lineRule="exact"/>
              <w:jc w:val="left"/>
              <w:rPr>
                <w:rFonts w:ascii="Meiryo UI" w:eastAsia="Meiryo UI" w:hAnsi="Meiryo UI" w:cs="Meiryo UI"/>
                <w:bCs/>
                <w:szCs w:val="21"/>
              </w:rPr>
            </w:pPr>
          </w:p>
        </w:tc>
        <w:tc>
          <w:tcPr>
            <w:tcW w:w="1418" w:type="dxa"/>
            <w:tcBorders>
              <w:right w:val="double" w:sz="4" w:space="0" w:color="auto"/>
            </w:tcBorders>
            <w:shd w:val="clear" w:color="auto" w:fill="F2F2F2" w:themeFill="background1" w:themeFillShade="F2"/>
            <w:vAlign w:val="center"/>
          </w:tcPr>
          <w:p w14:paraId="50311405" w14:textId="77777777" w:rsidR="001578C1" w:rsidRPr="000B7906" w:rsidRDefault="001578C1" w:rsidP="001578C1">
            <w:pPr>
              <w:snapToGrid w:val="0"/>
              <w:spacing w:line="340" w:lineRule="exact"/>
              <w:jc w:val="center"/>
              <w:rPr>
                <w:rFonts w:ascii="Meiryo UI" w:eastAsia="Meiryo UI" w:hAnsi="Meiryo UI" w:cs="Meiryo UI"/>
                <w:bCs/>
                <w:szCs w:val="21"/>
              </w:rPr>
            </w:pPr>
          </w:p>
        </w:tc>
      </w:tr>
      <w:tr w:rsidR="001578C1" w:rsidRPr="000B7906" w14:paraId="4F5396A1" w14:textId="77777777" w:rsidTr="00C10264">
        <w:tc>
          <w:tcPr>
            <w:tcW w:w="1694" w:type="dxa"/>
            <w:tcBorders>
              <w:left w:val="double" w:sz="4" w:space="0" w:color="auto"/>
            </w:tcBorders>
            <w:vAlign w:val="center"/>
          </w:tcPr>
          <w:p w14:paraId="2802E725" w14:textId="3AAB4322"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10:</w:t>
            </w:r>
            <w:r w:rsidR="00F06CC1" w:rsidRPr="000B7906">
              <w:rPr>
                <w:rFonts w:ascii="Meiryo UI" w:eastAsia="Meiryo UI" w:hAnsi="Meiryo UI" w:cs="Meiryo UI"/>
                <w:bCs/>
                <w:szCs w:val="21"/>
              </w:rPr>
              <w:t>3</w:t>
            </w:r>
            <w:r w:rsidRPr="000B7906">
              <w:rPr>
                <w:rFonts w:ascii="Meiryo UI" w:eastAsia="Meiryo UI" w:hAnsi="Meiryo UI" w:cs="Meiryo UI" w:hint="eastAsia"/>
                <w:bCs/>
                <w:szCs w:val="21"/>
              </w:rPr>
              <w:t>0</w:t>
            </w:r>
            <w:r w:rsidRPr="000B7906">
              <w:rPr>
                <w:rFonts w:ascii="Meiryo UI" w:eastAsia="Meiryo UI" w:hAnsi="Meiryo UI" w:cs="Meiryo UI"/>
                <w:bCs/>
                <w:szCs w:val="21"/>
              </w:rPr>
              <w:t>～1</w:t>
            </w:r>
            <w:r w:rsidRPr="000B7906">
              <w:rPr>
                <w:rFonts w:ascii="Meiryo UI" w:eastAsia="Meiryo UI" w:hAnsi="Meiryo UI" w:cs="Meiryo UI" w:hint="eastAsia"/>
                <w:bCs/>
                <w:szCs w:val="21"/>
              </w:rPr>
              <w:t>2</w:t>
            </w:r>
            <w:r w:rsidRPr="000B7906">
              <w:rPr>
                <w:rFonts w:ascii="Meiryo UI" w:eastAsia="Meiryo UI" w:hAnsi="Meiryo UI" w:cs="Meiryo UI"/>
                <w:bCs/>
                <w:szCs w:val="21"/>
              </w:rPr>
              <w:t>:</w:t>
            </w:r>
            <w:r w:rsidRPr="000B7906">
              <w:rPr>
                <w:rFonts w:ascii="Meiryo UI" w:eastAsia="Meiryo UI" w:hAnsi="Meiryo UI" w:cs="Meiryo UI" w:hint="eastAsia"/>
                <w:bCs/>
                <w:szCs w:val="21"/>
              </w:rPr>
              <w:t>00</w:t>
            </w:r>
          </w:p>
        </w:tc>
        <w:tc>
          <w:tcPr>
            <w:tcW w:w="1126" w:type="dxa"/>
            <w:vAlign w:val="center"/>
          </w:tcPr>
          <w:p w14:paraId="126A305D" w14:textId="2A83731C"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圃場実習</w:t>
            </w:r>
          </w:p>
        </w:tc>
        <w:tc>
          <w:tcPr>
            <w:tcW w:w="5670" w:type="dxa"/>
            <w:vAlign w:val="center"/>
          </w:tcPr>
          <w:p w14:paraId="0ECE22ED" w14:textId="7B76BFE7"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土壌還元消毒法の</w:t>
            </w:r>
            <w:r w:rsidRPr="000B7906">
              <w:rPr>
                <w:rFonts w:ascii="Meiryo UI" w:eastAsia="Meiryo UI" w:hAnsi="Meiryo UI" w:cs="Meiryo UI" w:hint="eastAsia"/>
                <w:bCs/>
                <w:szCs w:val="21"/>
              </w:rPr>
              <w:t>実演</w:t>
            </w:r>
            <w:r w:rsidR="00F96E75" w:rsidRPr="000B7906">
              <w:rPr>
                <w:rFonts w:ascii="Meiryo UI" w:eastAsia="Meiryo UI" w:hAnsi="Meiryo UI" w:cs="Meiryo UI" w:hint="eastAsia"/>
                <w:bCs/>
                <w:szCs w:val="21"/>
              </w:rPr>
              <w:t>・紹介</w:t>
            </w:r>
          </w:p>
        </w:tc>
        <w:tc>
          <w:tcPr>
            <w:tcW w:w="1418" w:type="dxa"/>
            <w:tcBorders>
              <w:right w:val="double" w:sz="4" w:space="0" w:color="auto"/>
            </w:tcBorders>
            <w:vAlign w:val="center"/>
          </w:tcPr>
          <w:p w14:paraId="151E87FC" w14:textId="10C94D3E" w:rsidR="001578C1" w:rsidRPr="000B7906" w:rsidRDefault="00F96E75" w:rsidP="00F96E75">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全講師</w:t>
            </w:r>
          </w:p>
        </w:tc>
      </w:tr>
      <w:tr w:rsidR="00F96E75" w:rsidRPr="000B7906" w14:paraId="59B3C43E" w14:textId="77777777" w:rsidTr="000B7906">
        <w:tblPrEx>
          <w:tblBorders>
            <w:top w:val="double" w:sz="4" w:space="0" w:color="auto"/>
            <w:left w:val="double" w:sz="4" w:space="0" w:color="auto"/>
            <w:bottom w:val="double" w:sz="4" w:space="0" w:color="auto"/>
            <w:right w:val="double" w:sz="4" w:space="0" w:color="auto"/>
          </w:tblBorders>
        </w:tblPrEx>
        <w:tc>
          <w:tcPr>
            <w:tcW w:w="1694" w:type="dxa"/>
            <w:shd w:val="clear" w:color="auto" w:fill="F2F2F2" w:themeFill="background1" w:themeFillShade="F2"/>
            <w:vAlign w:val="center"/>
          </w:tcPr>
          <w:p w14:paraId="3D8AF4C3" w14:textId="77777777" w:rsidR="00F96E75" w:rsidRPr="000B7906" w:rsidRDefault="00F96E75" w:rsidP="000935B7">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12</w:t>
            </w:r>
            <w:r w:rsidRPr="000B7906">
              <w:rPr>
                <w:rFonts w:ascii="Meiryo UI" w:eastAsia="Meiryo UI" w:hAnsi="Meiryo UI" w:cs="Meiryo UI"/>
                <w:bCs/>
                <w:szCs w:val="21"/>
              </w:rPr>
              <w:t>:</w:t>
            </w:r>
            <w:r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Pr="000B7906">
              <w:rPr>
                <w:rFonts w:ascii="Meiryo UI" w:eastAsia="Meiryo UI" w:hAnsi="Meiryo UI" w:cs="Meiryo UI" w:hint="eastAsia"/>
                <w:bCs/>
                <w:szCs w:val="21"/>
              </w:rPr>
              <w:t>3</w:t>
            </w:r>
            <w:r w:rsidRPr="000B7906">
              <w:rPr>
                <w:rFonts w:ascii="Meiryo UI" w:eastAsia="Meiryo UI" w:hAnsi="Meiryo UI" w:cs="Meiryo UI"/>
                <w:bCs/>
                <w:szCs w:val="21"/>
              </w:rPr>
              <w:t>:</w:t>
            </w:r>
            <w:r w:rsidRPr="000B7906">
              <w:rPr>
                <w:rFonts w:ascii="Meiryo UI" w:eastAsia="Meiryo UI" w:hAnsi="Meiryo UI" w:cs="Meiryo UI" w:hint="eastAsia"/>
                <w:bCs/>
                <w:szCs w:val="21"/>
              </w:rPr>
              <w:t>0</w:t>
            </w:r>
            <w:r w:rsidRPr="000B7906">
              <w:rPr>
                <w:rFonts w:ascii="Meiryo UI" w:eastAsia="Meiryo UI" w:hAnsi="Meiryo UI" w:cs="Meiryo UI"/>
                <w:bCs/>
                <w:szCs w:val="21"/>
              </w:rPr>
              <w:t>0</w:t>
            </w:r>
          </w:p>
        </w:tc>
        <w:tc>
          <w:tcPr>
            <w:tcW w:w="1126" w:type="dxa"/>
            <w:shd w:val="clear" w:color="auto" w:fill="F2F2F2" w:themeFill="background1" w:themeFillShade="F2"/>
            <w:vAlign w:val="center"/>
          </w:tcPr>
          <w:p w14:paraId="16DCA79F" w14:textId="77777777" w:rsidR="00F96E75" w:rsidRPr="000B7906" w:rsidRDefault="00F96E75" w:rsidP="000935B7">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昼食</w:t>
            </w:r>
          </w:p>
        </w:tc>
        <w:tc>
          <w:tcPr>
            <w:tcW w:w="5670" w:type="dxa"/>
            <w:shd w:val="clear" w:color="auto" w:fill="F2F2F2" w:themeFill="background1" w:themeFillShade="F2"/>
            <w:vAlign w:val="center"/>
          </w:tcPr>
          <w:p w14:paraId="2A173CE1" w14:textId="77777777" w:rsidR="00F96E75" w:rsidRPr="000B7906" w:rsidRDefault="00F96E75" w:rsidP="000935B7">
            <w:pPr>
              <w:snapToGrid w:val="0"/>
              <w:spacing w:line="340" w:lineRule="exact"/>
              <w:jc w:val="left"/>
              <w:rPr>
                <w:rFonts w:ascii="Meiryo UI" w:eastAsia="Meiryo UI" w:hAnsi="Meiryo UI" w:cs="Meiryo UI"/>
                <w:bCs/>
                <w:szCs w:val="21"/>
              </w:rPr>
            </w:pPr>
          </w:p>
        </w:tc>
        <w:tc>
          <w:tcPr>
            <w:tcW w:w="1418" w:type="dxa"/>
            <w:shd w:val="clear" w:color="auto" w:fill="F2F2F2" w:themeFill="background1" w:themeFillShade="F2"/>
            <w:vAlign w:val="center"/>
          </w:tcPr>
          <w:p w14:paraId="58874D77" w14:textId="77777777" w:rsidR="00F96E75" w:rsidRPr="000B7906" w:rsidRDefault="00F96E75" w:rsidP="000935B7">
            <w:pPr>
              <w:snapToGrid w:val="0"/>
              <w:spacing w:line="340" w:lineRule="exact"/>
              <w:jc w:val="center"/>
              <w:rPr>
                <w:rFonts w:ascii="Meiryo UI" w:eastAsia="Meiryo UI" w:hAnsi="Meiryo UI" w:cs="Meiryo UI"/>
                <w:bCs/>
                <w:szCs w:val="21"/>
              </w:rPr>
            </w:pPr>
          </w:p>
        </w:tc>
      </w:tr>
      <w:tr w:rsidR="001578C1" w:rsidRPr="000B7906" w14:paraId="015E614F" w14:textId="77777777" w:rsidTr="00C10264">
        <w:tc>
          <w:tcPr>
            <w:tcW w:w="1694" w:type="dxa"/>
            <w:tcBorders>
              <w:left w:val="double" w:sz="4" w:space="0" w:color="auto"/>
            </w:tcBorders>
            <w:vAlign w:val="center"/>
          </w:tcPr>
          <w:p w14:paraId="2DC73906" w14:textId="4107ADBA"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F96E75" w:rsidRPr="000B7906">
              <w:rPr>
                <w:rFonts w:ascii="Meiryo UI" w:eastAsia="Meiryo UI" w:hAnsi="Meiryo UI" w:cs="Meiryo UI" w:hint="eastAsia"/>
                <w:bCs/>
                <w:szCs w:val="21"/>
              </w:rPr>
              <w:t>3</w:t>
            </w:r>
            <w:r w:rsidRPr="000B7906">
              <w:rPr>
                <w:rFonts w:ascii="Meiryo UI" w:eastAsia="Meiryo UI" w:hAnsi="Meiryo UI" w:cs="Meiryo UI" w:hint="eastAsia"/>
                <w:bCs/>
                <w:szCs w:val="21"/>
              </w:rPr>
              <w:t>:</w:t>
            </w:r>
            <w:r w:rsidR="00F96E75" w:rsidRPr="000B7906">
              <w:rPr>
                <w:rFonts w:ascii="Meiryo UI" w:eastAsia="Meiryo UI" w:hAnsi="Meiryo UI" w:cs="Meiryo UI" w:hint="eastAsia"/>
                <w:bCs/>
                <w:szCs w:val="21"/>
              </w:rPr>
              <w:t>0</w:t>
            </w:r>
            <w:r w:rsidRPr="000B7906">
              <w:rPr>
                <w:rFonts w:ascii="Meiryo UI" w:eastAsia="Meiryo UI" w:hAnsi="Meiryo UI" w:cs="Meiryo UI" w:hint="eastAsia"/>
                <w:bCs/>
                <w:szCs w:val="21"/>
              </w:rPr>
              <w:t>0～</w:t>
            </w:r>
            <w:r w:rsidRPr="000B7906">
              <w:rPr>
                <w:rFonts w:ascii="Meiryo UI" w:eastAsia="Meiryo UI" w:hAnsi="Meiryo UI" w:cs="Meiryo UI"/>
                <w:bCs/>
                <w:szCs w:val="21"/>
              </w:rPr>
              <w:t>1</w:t>
            </w:r>
            <w:r w:rsidR="00F96E75" w:rsidRPr="000B7906">
              <w:rPr>
                <w:rFonts w:ascii="Meiryo UI" w:eastAsia="Meiryo UI" w:hAnsi="Meiryo UI" w:cs="Meiryo UI" w:hint="eastAsia"/>
                <w:bCs/>
                <w:szCs w:val="21"/>
              </w:rPr>
              <w:t>4</w:t>
            </w:r>
            <w:r w:rsidRPr="000B7906">
              <w:rPr>
                <w:rFonts w:ascii="Meiryo UI" w:eastAsia="Meiryo UI" w:hAnsi="Meiryo UI" w:cs="Meiryo UI" w:hint="eastAsia"/>
                <w:bCs/>
                <w:szCs w:val="21"/>
              </w:rPr>
              <w:t>:</w:t>
            </w:r>
            <w:r w:rsidR="00F96E75" w:rsidRPr="000B7906">
              <w:rPr>
                <w:rFonts w:ascii="Meiryo UI" w:eastAsia="Meiryo UI" w:hAnsi="Meiryo UI" w:cs="Meiryo UI" w:hint="eastAsia"/>
                <w:bCs/>
                <w:szCs w:val="21"/>
              </w:rPr>
              <w:t>0</w:t>
            </w:r>
            <w:r w:rsidRPr="000B7906">
              <w:rPr>
                <w:rFonts w:ascii="Meiryo UI" w:eastAsia="Meiryo UI" w:hAnsi="Meiryo UI" w:cs="Meiryo UI" w:hint="eastAsia"/>
                <w:bCs/>
                <w:szCs w:val="21"/>
              </w:rPr>
              <w:t>0</w:t>
            </w:r>
          </w:p>
        </w:tc>
        <w:tc>
          <w:tcPr>
            <w:tcW w:w="1126" w:type="dxa"/>
            <w:vAlign w:val="center"/>
          </w:tcPr>
          <w:p w14:paraId="4EE364FC" w14:textId="23FD9403"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事例演習</w:t>
            </w:r>
          </w:p>
        </w:tc>
        <w:tc>
          <w:tcPr>
            <w:tcW w:w="5670" w:type="dxa"/>
            <w:vAlign w:val="center"/>
          </w:tcPr>
          <w:p w14:paraId="04A5EE2B" w14:textId="76E99853"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土壌還元消毒法の処理設計と処理方法</w:t>
            </w:r>
          </w:p>
        </w:tc>
        <w:tc>
          <w:tcPr>
            <w:tcW w:w="1418" w:type="dxa"/>
            <w:tcBorders>
              <w:right w:val="double" w:sz="4" w:space="0" w:color="auto"/>
            </w:tcBorders>
            <w:vAlign w:val="center"/>
          </w:tcPr>
          <w:p w14:paraId="6CAE9A32" w14:textId="6F75ACA4"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全講師</w:t>
            </w:r>
          </w:p>
        </w:tc>
      </w:tr>
      <w:tr w:rsidR="001578C1" w:rsidRPr="000B7906" w14:paraId="716E2AC7" w14:textId="77777777" w:rsidTr="000B7906">
        <w:trPr>
          <w:trHeight w:val="428"/>
        </w:trPr>
        <w:tc>
          <w:tcPr>
            <w:tcW w:w="1694" w:type="dxa"/>
            <w:tcBorders>
              <w:left w:val="double" w:sz="4" w:space="0" w:color="auto"/>
              <w:bottom w:val="double" w:sz="4" w:space="0" w:color="auto"/>
            </w:tcBorders>
            <w:vAlign w:val="center"/>
          </w:tcPr>
          <w:p w14:paraId="3BAF6DE8" w14:textId="0DCAB041"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F96E75" w:rsidRPr="000B7906">
              <w:rPr>
                <w:rFonts w:ascii="Meiryo UI" w:eastAsia="Meiryo UI" w:hAnsi="Meiryo UI" w:cs="Meiryo UI" w:hint="eastAsia"/>
                <w:bCs/>
                <w:szCs w:val="21"/>
              </w:rPr>
              <w:t>4</w:t>
            </w:r>
            <w:r w:rsidRPr="000B7906">
              <w:rPr>
                <w:rFonts w:ascii="Meiryo UI" w:eastAsia="Meiryo UI" w:hAnsi="Meiryo UI" w:cs="Meiryo UI"/>
                <w:bCs/>
                <w:szCs w:val="21"/>
              </w:rPr>
              <w:t>:</w:t>
            </w:r>
            <w:r w:rsidR="00F96E75"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F96E75" w:rsidRPr="000B7906">
              <w:rPr>
                <w:rFonts w:ascii="Meiryo UI" w:eastAsia="Meiryo UI" w:hAnsi="Meiryo UI" w:cs="Meiryo UI" w:hint="eastAsia"/>
                <w:bCs/>
                <w:szCs w:val="21"/>
              </w:rPr>
              <w:t>4</w:t>
            </w:r>
            <w:r w:rsidRPr="000B7906">
              <w:rPr>
                <w:rFonts w:ascii="Meiryo UI" w:eastAsia="Meiryo UI" w:hAnsi="Meiryo UI" w:cs="Meiryo UI"/>
                <w:bCs/>
                <w:szCs w:val="21"/>
              </w:rPr>
              <w:t>:</w:t>
            </w:r>
            <w:r w:rsidR="00F96E75" w:rsidRPr="000B7906">
              <w:rPr>
                <w:rFonts w:ascii="Meiryo UI" w:eastAsia="Meiryo UI" w:hAnsi="Meiryo UI" w:cs="Meiryo UI" w:hint="eastAsia"/>
                <w:bCs/>
                <w:szCs w:val="21"/>
              </w:rPr>
              <w:t>2</w:t>
            </w:r>
            <w:r w:rsidRPr="000B7906">
              <w:rPr>
                <w:rFonts w:ascii="Meiryo UI" w:eastAsia="Meiryo UI" w:hAnsi="Meiryo UI" w:cs="Meiryo UI" w:hint="eastAsia"/>
                <w:bCs/>
                <w:szCs w:val="21"/>
              </w:rPr>
              <w:t>0</w:t>
            </w:r>
          </w:p>
        </w:tc>
        <w:tc>
          <w:tcPr>
            <w:tcW w:w="1126" w:type="dxa"/>
            <w:tcBorders>
              <w:bottom w:val="double" w:sz="4" w:space="0" w:color="auto"/>
            </w:tcBorders>
            <w:vAlign w:val="center"/>
          </w:tcPr>
          <w:p w14:paraId="541820CA" w14:textId="71E7E495" w:rsidR="001578C1" w:rsidRPr="000B7906" w:rsidRDefault="001578C1" w:rsidP="001578C1">
            <w:pPr>
              <w:snapToGrid w:val="0"/>
              <w:spacing w:line="340" w:lineRule="exact"/>
              <w:jc w:val="center"/>
              <w:rPr>
                <w:rFonts w:ascii="Meiryo UI" w:eastAsia="Meiryo UI" w:hAnsi="Meiryo UI" w:cs="Meiryo UI"/>
                <w:bCs/>
                <w:kern w:val="0"/>
                <w:szCs w:val="21"/>
              </w:rPr>
            </w:pPr>
            <w:r w:rsidRPr="000B7906">
              <w:rPr>
                <w:rFonts w:ascii="Meiryo UI" w:eastAsia="Meiryo UI" w:hAnsi="Meiryo UI" w:cs="Meiryo UI"/>
                <w:bCs/>
                <w:kern w:val="0"/>
                <w:szCs w:val="21"/>
              </w:rPr>
              <w:t>フリートーク</w:t>
            </w:r>
          </w:p>
        </w:tc>
        <w:tc>
          <w:tcPr>
            <w:tcW w:w="5670" w:type="dxa"/>
            <w:tcBorders>
              <w:bottom w:val="double" w:sz="4" w:space="0" w:color="auto"/>
            </w:tcBorders>
            <w:vAlign w:val="center"/>
          </w:tcPr>
          <w:p w14:paraId="3CAED879" w14:textId="49DBCA19"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全体の質疑を含む</w:t>
            </w:r>
          </w:p>
        </w:tc>
        <w:tc>
          <w:tcPr>
            <w:tcW w:w="1418" w:type="dxa"/>
            <w:tcBorders>
              <w:bottom w:val="double" w:sz="4" w:space="0" w:color="auto"/>
              <w:right w:val="double" w:sz="4" w:space="0" w:color="auto"/>
            </w:tcBorders>
            <w:vAlign w:val="center"/>
          </w:tcPr>
          <w:p w14:paraId="1AB373CC" w14:textId="2C5D4300"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全講師</w:t>
            </w:r>
          </w:p>
        </w:tc>
      </w:tr>
    </w:tbl>
    <w:p w14:paraId="1CC7D1F8" w14:textId="00E7137E" w:rsidR="00BD06FC" w:rsidRPr="000B7906" w:rsidRDefault="00BD06FC" w:rsidP="00BD06FC">
      <w:pPr>
        <w:snapToGrid w:val="0"/>
        <w:spacing w:beforeLines="100" w:before="286" w:line="240" w:lineRule="exact"/>
        <w:rPr>
          <w:rFonts w:ascii="Meiryo UI" w:eastAsia="Meiryo UI" w:hAnsi="Meiryo UI" w:cs="Meiryo UI"/>
          <w:b/>
          <w:bCs/>
          <w:sz w:val="22"/>
        </w:rPr>
      </w:pPr>
      <w:r w:rsidRPr="000B7906">
        <w:rPr>
          <w:rFonts w:ascii="Meiryo UI" w:eastAsia="Meiryo UI" w:hAnsi="Meiryo UI" w:cs="Meiryo UI" w:hint="eastAsia"/>
          <w:b/>
          <w:bCs/>
          <w:sz w:val="22"/>
        </w:rPr>
        <w:t>【講師】（◎は、コーディネーター）</w:t>
      </w:r>
    </w:p>
    <w:tbl>
      <w:tblPr>
        <w:tblStyle w:val="af2"/>
        <w:tblW w:w="10060" w:type="dxa"/>
        <w:tblLook w:val="04A0" w:firstRow="1" w:lastRow="0" w:firstColumn="1" w:lastColumn="0" w:noHBand="0" w:noVBand="1"/>
      </w:tblPr>
      <w:tblGrid>
        <w:gridCol w:w="846"/>
        <w:gridCol w:w="1276"/>
        <w:gridCol w:w="7938"/>
      </w:tblGrid>
      <w:tr w:rsidR="00397F77" w:rsidRPr="000B7906" w14:paraId="0E6418BA" w14:textId="77777777" w:rsidTr="00C10264">
        <w:trPr>
          <w:trHeight w:val="340"/>
        </w:trPr>
        <w:tc>
          <w:tcPr>
            <w:tcW w:w="846"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38CEC866" w14:textId="1788C17F" w:rsidR="00BD06FC" w:rsidRPr="000B7906" w:rsidRDefault="00397F77" w:rsidP="00C10264">
            <w:pPr>
              <w:adjustRightInd w:val="0"/>
              <w:snapToGrid w:val="0"/>
              <w:spacing w:line="240" w:lineRule="exact"/>
              <w:jc w:val="right"/>
              <w:rPr>
                <w:rFonts w:ascii="Meiryo UI" w:eastAsia="Meiryo UI" w:hAnsi="Meiryo UI" w:cs="Meiryo UI"/>
                <w:szCs w:val="21"/>
              </w:rPr>
            </w:pPr>
            <w:r w:rsidRPr="000B7906">
              <w:rPr>
                <w:rFonts w:ascii="Meiryo UI" w:eastAsia="Meiryo UI" w:hAnsi="Meiryo UI" w:cs="Meiryo UI" w:hint="eastAsia"/>
                <w:szCs w:val="21"/>
              </w:rPr>
              <w:t xml:space="preserve">    ◎</w:t>
            </w:r>
          </w:p>
        </w:tc>
        <w:tc>
          <w:tcPr>
            <w:tcW w:w="1276"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6FEAC3F6" w14:textId="3FE02F81" w:rsidR="00BD06FC" w:rsidRPr="000B7906" w:rsidRDefault="00BD06FC" w:rsidP="00B35948">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小原　裕三</w:t>
            </w:r>
          </w:p>
        </w:tc>
        <w:tc>
          <w:tcPr>
            <w:tcW w:w="7938"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1C6CA0DE" w14:textId="7B64D907" w:rsidR="00BD06FC" w:rsidRPr="000B7906" w:rsidRDefault="00BD06FC" w:rsidP="004D49D5">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 xml:space="preserve">農研機構 農業環境研究部門　</w:t>
            </w:r>
            <w:r w:rsidR="009F740E" w:rsidRPr="000B7906">
              <w:rPr>
                <w:rFonts w:ascii="Meiryo UI" w:eastAsia="Meiryo UI" w:hAnsi="Meiryo UI" w:cs="Meiryo UI" w:hint="eastAsia"/>
                <w:sz w:val="20"/>
                <w:szCs w:val="20"/>
              </w:rPr>
              <w:t xml:space="preserve">研究推進部　</w:t>
            </w:r>
            <w:r w:rsidR="001578C1" w:rsidRPr="000B7906">
              <w:rPr>
                <w:rFonts w:ascii="Meiryo UI" w:eastAsia="Meiryo UI" w:hAnsi="Meiryo UI" w:cs="Meiryo UI" w:hint="eastAsia"/>
                <w:sz w:val="20"/>
                <w:szCs w:val="20"/>
              </w:rPr>
              <w:t>技術適用</w:t>
            </w:r>
            <w:r w:rsidR="00243BD7">
              <w:rPr>
                <w:rFonts w:ascii="Meiryo UI" w:eastAsia="Meiryo UI" w:hAnsi="Meiryo UI" w:cs="Meiryo UI" w:hint="eastAsia"/>
                <w:sz w:val="20"/>
                <w:szCs w:val="20"/>
              </w:rPr>
              <w:t>研究</w:t>
            </w:r>
            <w:r w:rsidR="001578C1" w:rsidRPr="000B7906">
              <w:rPr>
                <w:rFonts w:ascii="Meiryo UI" w:eastAsia="Meiryo UI" w:hAnsi="Meiryo UI" w:cs="Meiryo UI" w:hint="eastAsia"/>
                <w:sz w:val="20"/>
                <w:szCs w:val="20"/>
              </w:rPr>
              <w:t>チーム</w:t>
            </w:r>
            <w:r w:rsidRPr="000B7906">
              <w:rPr>
                <w:rFonts w:ascii="Meiryo UI" w:eastAsia="Meiryo UI" w:hAnsi="Meiryo UI" w:cs="Meiryo UI" w:hint="eastAsia"/>
                <w:sz w:val="20"/>
                <w:szCs w:val="20"/>
              </w:rPr>
              <w:t xml:space="preserve">　</w:t>
            </w:r>
            <w:r w:rsidR="001578C1" w:rsidRPr="000B7906">
              <w:rPr>
                <w:rFonts w:ascii="Meiryo UI" w:eastAsia="Meiryo UI" w:hAnsi="Meiryo UI" w:cs="Meiryo UI" w:hint="eastAsia"/>
                <w:sz w:val="20"/>
                <w:szCs w:val="20"/>
              </w:rPr>
              <w:t>主任</w:t>
            </w:r>
            <w:r w:rsidRPr="000B7906">
              <w:rPr>
                <w:rFonts w:ascii="Meiryo UI" w:eastAsia="Meiryo UI" w:hAnsi="Meiryo UI" w:cs="Meiryo UI" w:hint="eastAsia"/>
                <w:sz w:val="20"/>
                <w:szCs w:val="20"/>
              </w:rPr>
              <w:t>研究員</w:t>
            </w:r>
          </w:p>
        </w:tc>
      </w:tr>
      <w:tr w:rsidR="00397F77" w:rsidRPr="000B7906" w14:paraId="51EFD295"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AAFE1E1" w14:textId="77777777" w:rsidR="00BD7FE0" w:rsidRPr="000B7906" w:rsidRDefault="00BD7FE0"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487964C2" w14:textId="15E2A3D4" w:rsidR="00BD7FE0" w:rsidRPr="000B7906" w:rsidRDefault="00BD7FE0" w:rsidP="00B35948">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bCs/>
                <w:szCs w:val="21"/>
              </w:rPr>
              <w:t>堀田　光生</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41B2F3B" w14:textId="01ABA429" w:rsidR="00BD7FE0" w:rsidRPr="000B7906" w:rsidRDefault="00BD7FE0" w:rsidP="00BD7FE0">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 xml:space="preserve">農研機構 農業環境研究部門　</w:t>
            </w:r>
            <w:r w:rsidR="009F740E" w:rsidRPr="000B7906">
              <w:rPr>
                <w:rFonts w:ascii="Meiryo UI" w:eastAsia="Meiryo UI" w:hAnsi="Meiryo UI" w:cs="Meiryo UI" w:hint="eastAsia"/>
                <w:sz w:val="20"/>
                <w:szCs w:val="20"/>
              </w:rPr>
              <w:t xml:space="preserve">研究推進部　</w:t>
            </w:r>
            <w:r w:rsidR="001578C1" w:rsidRPr="000B7906">
              <w:rPr>
                <w:rFonts w:ascii="Meiryo UI" w:eastAsia="Meiryo UI" w:hAnsi="Meiryo UI" w:cs="Meiryo UI" w:hint="eastAsia"/>
                <w:sz w:val="20"/>
                <w:szCs w:val="20"/>
              </w:rPr>
              <w:t>技術適用</w:t>
            </w:r>
            <w:r w:rsidR="00243BD7">
              <w:rPr>
                <w:rFonts w:ascii="Meiryo UI" w:eastAsia="Meiryo UI" w:hAnsi="Meiryo UI" w:cs="Meiryo UI" w:hint="eastAsia"/>
                <w:sz w:val="20"/>
                <w:szCs w:val="20"/>
              </w:rPr>
              <w:t>研究</w:t>
            </w:r>
            <w:r w:rsidR="001578C1" w:rsidRPr="000B7906">
              <w:rPr>
                <w:rFonts w:ascii="Meiryo UI" w:eastAsia="Meiryo UI" w:hAnsi="Meiryo UI" w:cs="Meiryo UI" w:hint="eastAsia"/>
                <w:sz w:val="20"/>
                <w:szCs w:val="20"/>
              </w:rPr>
              <w:t>チーム</w:t>
            </w:r>
            <w:r w:rsidR="009D5502" w:rsidRPr="000B7906">
              <w:rPr>
                <w:rFonts w:ascii="Meiryo UI" w:eastAsia="Meiryo UI" w:hAnsi="Meiryo UI" w:cs="Meiryo UI" w:hint="eastAsia"/>
                <w:sz w:val="20"/>
                <w:szCs w:val="20"/>
              </w:rPr>
              <w:t xml:space="preserve">　</w:t>
            </w:r>
            <w:r w:rsidR="001578C1" w:rsidRPr="000B7906">
              <w:rPr>
                <w:rFonts w:ascii="Meiryo UI" w:eastAsia="Meiryo UI" w:hAnsi="Meiryo UI" w:cs="Meiryo UI" w:hint="eastAsia"/>
                <w:sz w:val="20"/>
                <w:szCs w:val="20"/>
              </w:rPr>
              <w:t>主任研究員</w:t>
            </w:r>
          </w:p>
        </w:tc>
      </w:tr>
      <w:tr w:rsidR="00397F77" w:rsidRPr="000B7906" w14:paraId="316AC579"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86E8A8C" w14:textId="77777777" w:rsidR="00BD7FE0" w:rsidRPr="000B7906" w:rsidRDefault="00BD7FE0"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43C616B1" w14:textId="4CBF934D" w:rsidR="00BD7FE0" w:rsidRPr="000B7906" w:rsidRDefault="009D5502" w:rsidP="00B35948">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sz w:val="20"/>
                <w:szCs w:val="20"/>
              </w:rPr>
              <w:t>川部　眞登</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1616BA1" w14:textId="65E2AF57" w:rsidR="00BD7FE0" w:rsidRPr="000B7906" w:rsidRDefault="009D5502" w:rsidP="009D5502">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 xml:space="preserve">農研機構　</w:t>
            </w:r>
            <w:r w:rsidRPr="000B7906">
              <w:rPr>
                <w:rFonts w:ascii="Meiryo UI" w:eastAsia="Meiryo UI" w:hAnsi="Meiryo UI" w:cs="Meiryo UI"/>
                <w:sz w:val="20"/>
                <w:szCs w:val="20"/>
              </w:rPr>
              <w:t>九州沖縄農業研究センター 暖地畑作物野菜研究領域</w:t>
            </w:r>
            <w:r w:rsidRPr="000B7906">
              <w:rPr>
                <w:rFonts w:ascii="Meiryo UI" w:eastAsia="Meiryo UI" w:hAnsi="Meiryo UI" w:cs="Meiryo UI" w:hint="eastAsia"/>
                <w:sz w:val="20"/>
                <w:szCs w:val="20"/>
              </w:rPr>
              <w:t xml:space="preserve">　上級研究員</w:t>
            </w:r>
          </w:p>
        </w:tc>
      </w:tr>
      <w:tr w:rsidR="00397F77" w:rsidRPr="000B7906" w14:paraId="4E01977E"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68267F75" w14:textId="77777777" w:rsidR="00BD7FE0" w:rsidRPr="000B7906" w:rsidRDefault="00BD7FE0"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7F496CE" w14:textId="2D5FED96" w:rsidR="00BD7FE0" w:rsidRPr="000B7906" w:rsidRDefault="009D5502" w:rsidP="00397F77">
            <w:pPr>
              <w:adjustRightInd w:val="0"/>
              <w:snapToGrid w:val="0"/>
              <w:spacing w:line="240" w:lineRule="exact"/>
              <w:ind w:firstLine="1"/>
              <w:rPr>
                <w:rFonts w:ascii="Meiryo UI" w:eastAsia="Meiryo UI" w:hAnsi="Meiryo UI" w:cs="Meiryo UI"/>
                <w:sz w:val="20"/>
                <w:szCs w:val="20"/>
              </w:rPr>
            </w:pPr>
            <w:r w:rsidRPr="000B7906">
              <w:rPr>
                <w:rFonts w:ascii="Meiryo UI" w:eastAsia="Meiryo UI" w:hAnsi="Meiryo UI" w:cs="Meiryo UI" w:hint="eastAsia"/>
                <w:bCs/>
                <w:sz w:val="20"/>
                <w:szCs w:val="20"/>
              </w:rPr>
              <w:t>門馬　法明</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6D4A1481" w14:textId="54A230A3" w:rsidR="00BD7FE0" w:rsidRPr="000B7906" w:rsidRDefault="009D5502" w:rsidP="009D5502">
            <w:pPr>
              <w:adjustRightInd w:val="0"/>
              <w:snapToGrid w:val="0"/>
              <w:spacing w:line="240" w:lineRule="exact"/>
              <w:rPr>
                <w:rFonts w:ascii="Meiryo UI" w:eastAsia="Meiryo UI" w:hAnsi="Meiryo UI" w:cs="Meiryo UI"/>
                <w:sz w:val="20"/>
                <w:szCs w:val="20"/>
                <w:lang w:eastAsia="zh-TW"/>
              </w:rPr>
            </w:pPr>
            <w:r w:rsidRPr="000B7906">
              <w:rPr>
                <w:rFonts w:ascii="Meiryo UI" w:eastAsia="Meiryo UI" w:hAnsi="Meiryo UI" w:cs="Meiryo UI" w:hint="eastAsia"/>
                <w:sz w:val="20"/>
                <w:szCs w:val="20"/>
                <w:lang w:eastAsia="zh-TW"/>
              </w:rPr>
              <w:t>公益財団法人</w:t>
            </w:r>
            <w:r w:rsidRPr="000B7906">
              <w:rPr>
                <w:rFonts w:ascii="Meiryo UI" w:eastAsia="Meiryo UI" w:hAnsi="Meiryo UI" w:cs="Meiryo UI"/>
                <w:sz w:val="20"/>
                <w:szCs w:val="20"/>
                <w:lang w:eastAsia="zh-TW"/>
              </w:rPr>
              <w:t>園芸植物育種研究所</w:t>
            </w:r>
            <w:r w:rsidRPr="000B7906">
              <w:rPr>
                <w:rFonts w:ascii="Meiryo UI" w:eastAsia="Meiryo UI" w:hAnsi="Meiryo UI" w:cs="Meiryo UI" w:hint="eastAsia"/>
                <w:sz w:val="20"/>
                <w:szCs w:val="20"/>
                <w:lang w:eastAsia="zh-TW"/>
              </w:rPr>
              <w:t>開発部 環境科長</w:t>
            </w:r>
          </w:p>
        </w:tc>
      </w:tr>
      <w:tr w:rsidR="00397F77" w:rsidRPr="000B7906" w14:paraId="323F123C" w14:textId="77777777" w:rsidTr="00C10264">
        <w:trPr>
          <w:trHeight w:val="424"/>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E1D95B7" w14:textId="77777777" w:rsidR="00BD7FE0" w:rsidRPr="000B7906" w:rsidRDefault="00BD7FE0" w:rsidP="00BD7FE0">
            <w:pPr>
              <w:adjustRightInd w:val="0"/>
              <w:snapToGrid w:val="0"/>
              <w:spacing w:line="240" w:lineRule="exact"/>
              <w:rPr>
                <w:rFonts w:ascii="Meiryo UI" w:eastAsia="Meiryo UI" w:hAnsi="Meiryo UI" w:cs="Meiryo UI"/>
                <w:szCs w:val="21"/>
                <w:lang w:eastAsia="zh-TW"/>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40055842" w14:textId="65A783F7" w:rsidR="00BD7FE0" w:rsidRPr="000B7906" w:rsidRDefault="009D5502" w:rsidP="00397F77">
            <w:pPr>
              <w:adjustRightInd w:val="0"/>
              <w:snapToGrid w:val="0"/>
              <w:spacing w:line="240" w:lineRule="exact"/>
              <w:rPr>
                <w:rFonts w:ascii="Meiryo UI" w:eastAsia="Meiryo UI" w:hAnsi="Meiryo UI" w:cs="Meiryo UI"/>
                <w:sz w:val="20"/>
                <w:szCs w:val="20"/>
                <w:lang w:eastAsia="zh-TW"/>
              </w:rPr>
            </w:pPr>
            <w:r w:rsidRPr="000B7906">
              <w:rPr>
                <w:rFonts w:ascii="Meiryo UI" w:eastAsia="Meiryo UI" w:hAnsi="Meiryo UI" w:cs="Meiryo UI"/>
                <w:sz w:val="20"/>
                <w:szCs w:val="20"/>
                <w:lang w:eastAsia="zh-TW"/>
              </w:rPr>
              <w:t>大平　誠</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817C075" w14:textId="0086CA4A" w:rsidR="00BD7FE0" w:rsidRPr="000B7906" w:rsidRDefault="009D5502" w:rsidP="009D5502">
            <w:pPr>
              <w:adjustRightInd w:val="0"/>
              <w:snapToGrid w:val="0"/>
              <w:spacing w:line="240" w:lineRule="exact"/>
              <w:rPr>
                <w:rFonts w:ascii="Meiryo UI" w:eastAsia="Meiryo UI" w:hAnsi="Meiryo UI" w:cs="Meiryo UI"/>
                <w:sz w:val="20"/>
                <w:szCs w:val="20"/>
                <w:lang w:eastAsia="zh-TW"/>
              </w:rPr>
            </w:pPr>
            <w:r w:rsidRPr="000B7906">
              <w:rPr>
                <w:rFonts w:ascii="Meiryo UI" w:eastAsia="Meiryo UI" w:hAnsi="Meiryo UI" w:cs="Meiryo UI"/>
                <w:sz w:val="20"/>
                <w:szCs w:val="20"/>
                <w:lang w:eastAsia="zh-TW"/>
              </w:rPr>
              <w:t>北海道農政部 生産振興局技術普及課 道南農業試験場駐在 技術普及室</w:t>
            </w:r>
            <w:r w:rsidRPr="000B7906">
              <w:rPr>
                <w:rFonts w:ascii="Meiryo UI" w:eastAsia="Meiryo UI" w:hAnsi="Meiryo UI" w:cs="Meiryo UI" w:hint="eastAsia"/>
                <w:sz w:val="20"/>
                <w:szCs w:val="20"/>
                <w:lang w:eastAsia="zh-TW"/>
              </w:rPr>
              <w:t xml:space="preserve">　</w:t>
            </w:r>
            <w:r w:rsidRPr="000B7906">
              <w:rPr>
                <w:rFonts w:ascii="Meiryo UI" w:eastAsia="Meiryo UI" w:hAnsi="Meiryo UI" w:cs="Meiryo UI"/>
                <w:sz w:val="20"/>
                <w:szCs w:val="20"/>
                <w:lang w:eastAsia="zh-TW"/>
              </w:rPr>
              <w:t>主任普及指導員</w:t>
            </w:r>
          </w:p>
        </w:tc>
      </w:tr>
      <w:tr w:rsidR="00397F77" w:rsidRPr="000B7906" w14:paraId="61E5D05A"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07A60B5" w14:textId="77777777" w:rsidR="009D5502" w:rsidRPr="000B7906" w:rsidRDefault="009D5502" w:rsidP="00BD7FE0">
            <w:pPr>
              <w:adjustRightInd w:val="0"/>
              <w:snapToGrid w:val="0"/>
              <w:spacing w:line="240" w:lineRule="exact"/>
              <w:rPr>
                <w:rFonts w:ascii="Meiryo UI" w:eastAsia="Meiryo UI" w:hAnsi="Meiryo UI" w:cs="Meiryo UI"/>
                <w:szCs w:val="21"/>
                <w:lang w:eastAsia="zh-TW"/>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01DCED61" w14:textId="3F979BE6" w:rsidR="009D5502" w:rsidRPr="000B7906" w:rsidRDefault="009D5502" w:rsidP="00397F77">
            <w:pPr>
              <w:adjustRightInd w:val="0"/>
              <w:snapToGrid w:val="0"/>
              <w:spacing w:line="240" w:lineRule="exact"/>
              <w:rPr>
                <w:rFonts w:ascii="Meiryo UI" w:eastAsia="Meiryo UI" w:hAnsi="Meiryo UI" w:cs="Meiryo UI"/>
                <w:sz w:val="20"/>
                <w:szCs w:val="20"/>
                <w:lang w:eastAsia="zh-TW"/>
              </w:rPr>
            </w:pPr>
            <w:r w:rsidRPr="000B7906">
              <w:rPr>
                <w:rFonts w:ascii="Meiryo UI" w:eastAsia="Meiryo UI" w:hAnsi="Meiryo UI" w:cs="Meiryo UI"/>
                <w:sz w:val="20"/>
                <w:szCs w:val="20"/>
                <w:lang w:eastAsia="zh-TW"/>
              </w:rPr>
              <w:t>楠瀬</w:t>
            </w:r>
            <w:r w:rsidRPr="000B7906">
              <w:rPr>
                <w:rFonts w:ascii="Meiryo UI" w:eastAsia="Meiryo UI" w:hAnsi="Meiryo UI" w:cs="Meiryo UI" w:hint="eastAsia"/>
                <w:sz w:val="20"/>
                <w:szCs w:val="20"/>
              </w:rPr>
              <w:t xml:space="preserve">　</w:t>
            </w:r>
            <w:r w:rsidRPr="000B7906">
              <w:rPr>
                <w:rFonts w:ascii="Meiryo UI" w:eastAsia="Meiryo UI" w:hAnsi="Meiryo UI" w:cs="Meiryo UI"/>
                <w:sz w:val="20"/>
                <w:szCs w:val="20"/>
                <w:lang w:eastAsia="zh-TW"/>
              </w:rPr>
              <w:t>真央</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138B4BC0" w14:textId="14F8C997" w:rsidR="00397F77" w:rsidRPr="000B7906" w:rsidRDefault="009D5502" w:rsidP="009D5502">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sz w:val="20"/>
                <w:szCs w:val="20"/>
              </w:rPr>
              <w:t>高知県安芸農業振興センター　農業改良普及課</w:t>
            </w:r>
            <w:r w:rsidRPr="000B7906">
              <w:rPr>
                <w:rFonts w:ascii="Meiryo UI" w:eastAsia="Meiryo UI" w:hAnsi="Meiryo UI" w:cs="Meiryo UI" w:hint="eastAsia"/>
                <w:sz w:val="20"/>
                <w:szCs w:val="20"/>
              </w:rPr>
              <w:t xml:space="preserve">　</w:t>
            </w:r>
            <w:r w:rsidRPr="000B7906">
              <w:rPr>
                <w:rFonts w:ascii="Meiryo UI" w:eastAsia="Meiryo UI" w:hAnsi="Meiryo UI" w:cs="Meiryo UI"/>
                <w:sz w:val="20"/>
                <w:szCs w:val="20"/>
              </w:rPr>
              <w:t>普及指導員</w:t>
            </w:r>
          </w:p>
        </w:tc>
      </w:tr>
      <w:tr w:rsidR="008620A1" w:rsidRPr="000B7906" w14:paraId="63E8F758" w14:textId="77777777" w:rsidTr="00A11797">
        <w:trPr>
          <w:trHeight w:val="340"/>
        </w:trPr>
        <w:tc>
          <w:tcPr>
            <w:tcW w:w="2122" w:type="dxa"/>
            <w:gridSpan w:val="2"/>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997AF49" w14:textId="09A5E261" w:rsidR="008620A1" w:rsidRPr="000B7906" w:rsidRDefault="008620A1" w:rsidP="00C10264">
            <w:pPr>
              <w:adjustRightInd w:val="0"/>
              <w:snapToGrid w:val="0"/>
              <w:spacing w:line="240" w:lineRule="exact"/>
              <w:jc w:val="left"/>
              <w:rPr>
                <w:rFonts w:ascii="Meiryo UI" w:eastAsia="Meiryo UI" w:hAnsi="Meiryo UI" w:cs="Meiryo UI"/>
                <w:sz w:val="20"/>
                <w:szCs w:val="20"/>
                <w:lang w:eastAsia="zh-TW"/>
              </w:rPr>
            </w:pPr>
            <w:r w:rsidRPr="000B7906">
              <w:rPr>
                <w:rFonts w:ascii="Meiryo UI" w:eastAsia="Meiryo UI" w:hAnsi="Meiryo UI" w:cs="Meiryo UI" w:hint="eastAsia"/>
                <w:szCs w:val="21"/>
              </w:rPr>
              <w:t>【技術紹介】</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B2C7749" w14:textId="77777777" w:rsidR="008620A1" w:rsidRPr="000B7906" w:rsidRDefault="008620A1" w:rsidP="009D5502">
            <w:pPr>
              <w:adjustRightInd w:val="0"/>
              <w:snapToGrid w:val="0"/>
              <w:spacing w:line="240" w:lineRule="exact"/>
              <w:rPr>
                <w:rFonts w:ascii="Meiryo UI" w:eastAsia="Meiryo UI" w:hAnsi="Meiryo UI" w:cs="Meiryo UI"/>
                <w:sz w:val="20"/>
                <w:szCs w:val="20"/>
              </w:rPr>
            </w:pPr>
          </w:p>
        </w:tc>
      </w:tr>
      <w:tr w:rsidR="00397F77" w:rsidRPr="000B7906" w14:paraId="303C20D3"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9121F1D" w14:textId="77777777" w:rsidR="009D5502" w:rsidRPr="000B7906" w:rsidRDefault="009D5502"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74088DB" w14:textId="30FADEF3" w:rsidR="009D5502" w:rsidRPr="000B7906" w:rsidRDefault="009A73F7" w:rsidP="009A73F7">
            <w:pPr>
              <w:adjustRightInd w:val="0"/>
              <w:snapToGrid w:val="0"/>
              <w:spacing w:line="240" w:lineRule="exact"/>
              <w:jc w:val="center"/>
              <w:rPr>
                <w:rFonts w:ascii="Meiryo UI" w:eastAsia="Meiryo UI" w:hAnsi="Meiryo UI" w:cs="Meiryo UI"/>
                <w:sz w:val="20"/>
                <w:szCs w:val="20"/>
              </w:rPr>
            </w:pPr>
            <w:r w:rsidRPr="000B7906">
              <w:rPr>
                <w:rFonts w:ascii="Meiryo UI" w:eastAsia="Meiryo UI" w:hAnsi="Meiryo UI" w:cs="Meiryo UI" w:hint="eastAsia"/>
                <w:sz w:val="20"/>
                <w:szCs w:val="20"/>
              </w:rPr>
              <w:t>池頭　靖夫</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1CF13EB" w14:textId="5A88DFA7" w:rsidR="009D5502" w:rsidRPr="000B7906" w:rsidRDefault="009D5502" w:rsidP="009D5502">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片倉コープアグリ株式会社</w:t>
            </w:r>
          </w:p>
        </w:tc>
      </w:tr>
      <w:tr w:rsidR="00397F77" w:rsidRPr="000B7906" w14:paraId="3EE03D35"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B7A1236" w14:textId="77777777" w:rsidR="009D5502" w:rsidRPr="000B7906" w:rsidRDefault="009D5502"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15199D67" w14:textId="069FE9FC" w:rsidR="009D5502" w:rsidRPr="000B7906" w:rsidRDefault="003B272A" w:rsidP="003B272A">
            <w:pPr>
              <w:adjustRightInd w:val="0"/>
              <w:snapToGrid w:val="0"/>
              <w:spacing w:line="240" w:lineRule="exact"/>
              <w:jc w:val="center"/>
              <w:rPr>
                <w:rFonts w:ascii="Meiryo UI" w:eastAsia="Meiryo UI" w:hAnsi="Meiryo UI" w:cs="Meiryo UI"/>
                <w:sz w:val="20"/>
                <w:szCs w:val="20"/>
              </w:rPr>
            </w:pPr>
            <w:r w:rsidRPr="000B7906">
              <w:rPr>
                <w:rFonts w:ascii="Meiryo UI" w:eastAsia="Meiryo UI" w:hAnsi="Meiryo UI" w:cs="Meiryo UI" w:hint="eastAsia"/>
                <w:bCs/>
                <w:sz w:val="20"/>
                <w:szCs w:val="20"/>
              </w:rPr>
              <w:t>布施智恵子</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12B82E98" w14:textId="406F57D6" w:rsidR="009D5502" w:rsidRPr="000B7906" w:rsidRDefault="003B272A" w:rsidP="003B272A">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 xml:space="preserve">日本アルコール産業株式会社　</w:t>
            </w:r>
            <w:r w:rsidRPr="000B7906">
              <w:rPr>
                <w:rFonts w:ascii="Meiryo UI" w:eastAsia="Meiryo UI" w:hAnsi="Meiryo UI" w:cs="Meiryo UI"/>
                <w:sz w:val="20"/>
                <w:szCs w:val="20"/>
              </w:rPr>
              <w:t>関連事業本部　新規製造部　技術開発Ｇ</w:t>
            </w:r>
          </w:p>
        </w:tc>
      </w:tr>
    </w:tbl>
    <w:p w14:paraId="69887F4D" w14:textId="16BFD0FB" w:rsidR="00BD06FC" w:rsidRPr="000B7906" w:rsidRDefault="00BD06FC" w:rsidP="00C10264">
      <w:pPr>
        <w:snapToGrid w:val="0"/>
        <w:spacing w:beforeLines="100" w:before="286" w:line="240" w:lineRule="exact"/>
        <w:rPr>
          <w:rFonts w:ascii="Meiryo UI" w:eastAsia="Meiryo UI" w:hAnsi="Meiryo UI" w:cs="Meiryo UI"/>
          <w:szCs w:val="21"/>
        </w:rPr>
      </w:pPr>
      <w:r w:rsidRPr="000B7906">
        <w:rPr>
          <w:rFonts w:ascii="Meiryo UI" w:eastAsia="Meiryo UI" w:hAnsi="Meiryo UI" w:cs="Meiryo UI" w:hint="eastAsia"/>
          <w:szCs w:val="21"/>
        </w:rPr>
        <w:t>（お問い合わせ）</w:t>
      </w:r>
    </w:p>
    <w:p w14:paraId="34889280" w14:textId="77777777" w:rsidR="00BD06FC" w:rsidRPr="000B7906" w:rsidRDefault="00BD06FC" w:rsidP="00BD06FC">
      <w:pPr>
        <w:snapToGrid w:val="0"/>
        <w:spacing w:beforeLines="50" w:before="143" w:line="240" w:lineRule="exact"/>
        <w:rPr>
          <w:rFonts w:ascii="Meiryo UI" w:eastAsia="Meiryo UI" w:hAnsi="Meiryo UI" w:cs="Meiryo UI"/>
          <w:szCs w:val="21"/>
        </w:rPr>
      </w:pPr>
      <w:r w:rsidRPr="000B7906">
        <w:rPr>
          <w:rFonts w:ascii="Meiryo UI" w:eastAsia="Meiryo UI" w:hAnsi="Meiryo UI" w:cs="Meiryo UI" w:hint="eastAsia"/>
          <w:szCs w:val="21"/>
        </w:rPr>
        <w:t xml:space="preserve">〒305-8601茨城県つくば市観音台2-1-9  </w:t>
      </w:r>
    </w:p>
    <w:p w14:paraId="7669170E" w14:textId="3FBFCC98" w:rsidR="00BD06FC" w:rsidRPr="000B7906" w:rsidRDefault="00BD06FC" w:rsidP="00BD06FC">
      <w:pPr>
        <w:snapToGrid w:val="0"/>
        <w:spacing w:beforeLines="50" w:before="143" w:line="240" w:lineRule="exact"/>
        <w:rPr>
          <w:rFonts w:ascii="Meiryo UI" w:eastAsia="Meiryo UI" w:hAnsi="Meiryo UI" w:cs="Meiryo UI"/>
          <w:szCs w:val="21"/>
        </w:rPr>
      </w:pPr>
      <w:r w:rsidRPr="000B7906">
        <w:rPr>
          <w:rFonts w:ascii="Meiryo UI" w:eastAsia="Meiryo UI" w:hAnsi="Meiryo UI" w:cs="Meiryo UI" w:hint="eastAsia"/>
          <w:szCs w:val="21"/>
        </w:rPr>
        <w:t>農林水産技術会議事務局</w:t>
      </w:r>
      <w:r w:rsidR="00F52EF8" w:rsidRPr="000B7906">
        <w:rPr>
          <w:rFonts w:ascii="Meiryo UI" w:eastAsia="Meiryo UI" w:hAnsi="Meiryo UI" w:cs="Meiryo UI" w:hint="eastAsia"/>
          <w:szCs w:val="21"/>
        </w:rPr>
        <w:t xml:space="preserve">　</w:t>
      </w:r>
      <w:r w:rsidRPr="000B7906">
        <w:rPr>
          <w:rFonts w:ascii="Meiryo UI" w:eastAsia="Meiryo UI" w:hAnsi="Meiryo UI" w:cs="Meiryo UI" w:hint="eastAsia"/>
          <w:szCs w:val="21"/>
        </w:rPr>
        <w:t xml:space="preserve">筑波産学連携支援センター　コーディネーション推進課 </w:t>
      </w:r>
      <w:r w:rsidR="00A767E9" w:rsidRPr="000B7906">
        <w:rPr>
          <w:rFonts w:ascii="Meiryo UI" w:eastAsia="Meiryo UI" w:hAnsi="Meiryo UI" w:cs="Meiryo UI" w:hint="eastAsia"/>
          <w:szCs w:val="21"/>
        </w:rPr>
        <w:t>担当者</w:t>
      </w:r>
    </w:p>
    <w:p w14:paraId="38A67D21" w14:textId="1B1705C3" w:rsidR="00BD06FC" w:rsidRPr="000B7906" w:rsidRDefault="00BD06FC" w:rsidP="00BD06FC">
      <w:pPr>
        <w:snapToGrid w:val="0"/>
        <w:spacing w:beforeLines="50" w:before="143" w:line="240" w:lineRule="exact"/>
        <w:rPr>
          <w:rFonts w:ascii="Meiryo UI" w:eastAsia="Meiryo UI" w:hAnsi="Meiryo UI" w:cs="Meiryo UI"/>
          <w:szCs w:val="21"/>
        </w:rPr>
      </w:pPr>
      <w:r w:rsidRPr="000B7906">
        <w:rPr>
          <w:rFonts w:ascii="Meiryo UI" w:eastAsia="Meiryo UI" w:hAnsi="Meiryo UI" w:cs="Meiryo UI" w:hint="eastAsia"/>
          <w:szCs w:val="21"/>
        </w:rPr>
        <w:t>TEL：029-838-7136　　FAX：029-838-7204　　E-mail：koryu7129@</w:t>
      </w:r>
      <w:r w:rsidR="00397F77" w:rsidRPr="000B7906">
        <w:rPr>
          <w:rFonts w:ascii="Meiryo UI" w:eastAsia="Meiryo UI" w:hAnsi="Meiryo UI" w:cs="Meiryo UI" w:hint="eastAsia"/>
          <w:szCs w:val="21"/>
        </w:rPr>
        <w:t>maff</w:t>
      </w:r>
      <w:r w:rsidRPr="000B7906">
        <w:rPr>
          <w:rFonts w:ascii="Meiryo UI" w:eastAsia="Meiryo UI" w:hAnsi="Meiryo UI" w:cs="Meiryo UI" w:hint="eastAsia"/>
          <w:szCs w:val="21"/>
        </w:rPr>
        <w:t>.go.jp</w:t>
      </w:r>
    </w:p>
    <w:sectPr w:rsidR="00BD06FC" w:rsidRPr="000B7906" w:rsidSect="00E0413B">
      <w:pgSz w:w="11899" w:h="16838" w:code="1"/>
      <w:pgMar w:top="-426" w:right="1021" w:bottom="284" w:left="1191" w:header="436" w:footer="720" w:gutter="0"/>
      <w:cols w:space="720"/>
      <w:noEndnote/>
      <w:docGrid w:type="linesAndChars" w:linePitch="286" w:charSpace="-9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F9761" w14:textId="77777777" w:rsidR="00883C5B" w:rsidRDefault="00883C5B" w:rsidP="00542FEC">
      <w:r>
        <w:separator/>
      </w:r>
    </w:p>
  </w:endnote>
  <w:endnote w:type="continuationSeparator" w:id="0">
    <w:p w14:paraId="26D05C52" w14:textId="77777777" w:rsidR="00883C5B" w:rsidRDefault="00883C5B" w:rsidP="00542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C3FB3" w14:textId="77777777" w:rsidR="00883C5B" w:rsidRDefault="00883C5B" w:rsidP="00542FEC">
      <w:r>
        <w:separator/>
      </w:r>
    </w:p>
  </w:footnote>
  <w:footnote w:type="continuationSeparator" w:id="0">
    <w:p w14:paraId="6D330A4C" w14:textId="77777777" w:rsidR="00883C5B" w:rsidRDefault="00883C5B" w:rsidP="00542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00557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34921A"/>
    <w:lvl w:ilvl="0">
      <w:start w:val="1"/>
      <w:numFmt w:val="decimal"/>
      <w:lvlText w:val="%1."/>
      <w:lvlJc w:val="left"/>
      <w:pPr>
        <w:tabs>
          <w:tab w:val="num" w:pos="2061"/>
        </w:tabs>
        <w:ind w:leftChars="800" w:left="2061" w:hangingChars="200" w:hanging="360"/>
      </w:pPr>
    </w:lvl>
  </w:abstractNum>
  <w:abstractNum w:abstractNumId="2" w15:restartNumberingAfterBreak="0">
    <w:nsid w:val="FFFFFF7D"/>
    <w:multiLevelType w:val="singleLevel"/>
    <w:tmpl w:val="237007F6"/>
    <w:lvl w:ilvl="0">
      <w:start w:val="1"/>
      <w:numFmt w:val="decimal"/>
      <w:lvlText w:val="%1."/>
      <w:lvlJc w:val="left"/>
      <w:pPr>
        <w:tabs>
          <w:tab w:val="num" w:pos="1636"/>
        </w:tabs>
        <w:ind w:leftChars="600" w:left="1636" w:hangingChars="200" w:hanging="360"/>
      </w:pPr>
    </w:lvl>
  </w:abstractNum>
  <w:abstractNum w:abstractNumId="3" w15:restartNumberingAfterBreak="0">
    <w:nsid w:val="FFFFFF7E"/>
    <w:multiLevelType w:val="singleLevel"/>
    <w:tmpl w:val="3EAA5284"/>
    <w:lvl w:ilvl="0">
      <w:start w:val="1"/>
      <w:numFmt w:val="decimal"/>
      <w:lvlText w:val="%1."/>
      <w:lvlJc w:val="left"/>
      <w:pPr>
        <w:tabs>
          <w:tab w:val="num" w:pos="1211"/>
        </w:tabs>
        <w:ind w:leftChars="400" w:left="1211" w:hangingChars="200" w:hanging="360"/>
      </w:pPr>
    </w:lvl>
  </w:abstractNum>
  <w:abstractNum w:abstractNumId="4" w15:restartNumberingAfterBreak="0">
    <w:nsid w:val="FFFFFF7F"/>
    <w:multiLevelType w:val="singleLevel"/>
    <w:tmpl w:val="1E620402"/>
    <w:lvl w:ilvl="0">
      <w:start w:val="1"/>
      <w:numFmt w:val="decimal"/>
      <w:lvlText w:val="%1."/>
      <w:lvlJc w:val="left"/>
      <w:pPr>
        <w:tabs>
          <w:tab w:val="num" w:pos="785"/>
        </w:tabs>
        <w:ind w:leftChars="200" w:left="785" w:hangingChars="200" w:hanging="360"/>
      </w:pPr>
    </w:lvl>
  </w:abstractNum>
  <w:abstractNum w:abstractNumId="5" w15:restartNumberingAfterBreak="0">
    <w:nsid w:val="FFFFFF80"/>
    <w:multiLevelType w:val="singleLevel"/>
    <w:tmpl w:val="69AA2B9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8C58AB8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4F9ED74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BE22CDE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F6942816"/>
    <w:lvl w:ilvl="0">
      <w:start w:val="1"/>
      <w:numFmt w:val="decimal"/>
      <w:lvlText w:val="%1."/>
      <w:lvlJc w:val="left"/>
      <w:pPr>
        <w:tabs>
          <w:tab w:val="num" w:pos="364"/>
        </w:tabs>
        <w:ind w:left="364" w:hangingChars="200" w:hanging="360"/>
      </w:pPr>
    </w:lvl>
  </w:abstractNum>
  <w:abstractNum w:abstractNumId="10" w15:restartNumberingAfterBreak="0">
    <w:nsid w:val="FFFFFF89"/>
    <w:multiLevelType w:val="singleLevel"/>
    <w:tmpl w:val="B552823C"/>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10B64202"/>
    <w:multiLevelType w:val="hybridMultilevel"/>
    <w:tmpl w:val="C5E479B0"/>
    <w:lvl w:ilvl="0" w:tplc="2732FD9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1BD34BB"/>
    <w:multiLevelType w:val="hybridMultilevel"/>
    <w:tmpl w:val="4748008E"/>
    <w:lvl w:ilvl="0" w:tplc="448C034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8E07C17"/>
    <w:multiLevelType w:val="hybridMultilevel"/>
    <w:tmpl w:val="B5421450"/>
    <w:lvl w:ilvl="0" w:tplc="2A2C25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C4173BA"/>
    <w:multiLevelType w:val="hybridMultilevel"/>
    <w:tmpl w:val="782824D2"/>
    <w:lvl w:ilvl="0" w:tplc="085883B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B3D4BFC"/>
    <w:multiLevelType w:val="hybridMultilevel"/>
    <w:tmpl w:val="94621F1C"/>
    <w:lvl w:ilvl="0" w:tplc="1578FF0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4E2396E"/>
    <w:multiLevelType w:val="hybridMultilevel"/>
    <w:tmpl w:val="EDAECA0A"/>
    <w:lvl w:ilvl="0" w:tplc="87704F5A">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85458EC"/>
    <w:multiLevelType w:val="hybridMultilevel"/>
    <w:tmpl w:val="B5CCC3F2"/>
    <w:lvl w:ilvl="0" w:tplc="EDE280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8737BF5"/>
    <w:multiLevelType w:val="hybridMultilevel"/>
    <w:tmpl w:val="E42AB6BE"/>
    <w:lvl w:ilvl="0" w:tplc="D504BA1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2081CE2"/>
    <w:multiLevelType w:val="hybridMultilevel"/>
    <w:tmpl w:val="89FAB372"/>
    <w:lvl w:ilvl="0" w:tplc="6A2480E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7F5644F"/>
    <w:multiLevelType w:val="hybridMultilevel"/>
    <w:tmpl w:val="D81C3DBA"/>
    <w:lvl w:ilvl="0" w:tplc="28861E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EE05995"/>
    <w:multiLevelType w:val="hybridMultilevel"/>
    <w:tmpl w:val="DAD4931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EFB6D72"/>
    <w:multiLevelType w:val="hybridMultilevel"/>
    <w:tmpl w:val="E326CC9E"/>
    <w:lvl w:ilvl="0" w:tplc="710AEC2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64357530">
    <w:abstractNumId w:val="0"/>
  </w:num>
  <w:num w:numId="2" w16cid:durableId="28919379">
    <w:abstractNumId w:val="10"/>
  </w:num>
  <w:num w:numId="3" w16cid:durableId="398407195">
    <w:abstractNumId w:val="8"/>
  </w:num>
  <w:num w:numId="4" w16cid:durableId="434179079">
    <w:abstractNumId w:val="7"/>
  </w:num>
  <w:num w:numId="5" w16cid:durableId="1777939149">
    <w:abstractNumId w:val="6"/>
  </w:num>
  <w:num w:numId="6" w16cid:durableId="1641111427">
    <w:abstractNumId w:val="5"/>
  </w:num>
  <w:num w:numId="7" w16cid:durableId="533156033">
    <w:abstractNumId w:val="9"/>
  </w:num>
  <w:num w:numId="8" w16cid:durableId="155154012">
    <w:abstractNumId w:val="4"/>
  </w:num>
  <w:num w:numId="9" w16cid:durableId="1746877630">
    <w:abstractNumId w:val="3"/>
  </w:num>
  <w:num w:numId="10" w16cid:durableId="691759231">
    <w:abstractNumId w:val="2"/>
  </w:num>
  <w:num w:numId="11" w16cid:durableId="1628706485">
    <w:abstractNumId w:val="1"/>
  </w:num>
  <w:num w:numId="12" w16cid:durableId="319508494">
    <w:abstractNumId w:val="16"/>
  </w:num>
  <w:num w:numId="13" w16cid:durableId="71856325">
    <w:abstractNumId w:val="11"/>
  </w:num>
  <w:num w:numId="14" w16cid:durableId="813563944">
    <w:abstractNumId w:val="19"/>
  </w:num>
  <w:num w:numId="15" w16cid:durableId="1257861352">
    <w:abstractNumId w:val="22"/>
  </w:num>
  <w:num w:numId="16" w16cid:durableId="498620482">
    <w:abstractNumId w:val="13"/>
  </w:num>
  <w:num w:numId="17" w16cid:durableId="1613628716">
    <w:abstractNumId w:val="12"/>
  </w:num>
  <w:num w:numId="18" w16cid:durableId="17125691">
    <w:abstractNumId w:val="14"/>
  </w:num>
  <w:num w:numId="19" w16cid:durableId="705325449">
    <w:abstractNumId w:val="15"/>
  </w:num>
  <w:num w:numId="20" w16cid:durableId="33429831">
    <w:abstractNumId w:val="17"/>
  </w:num>
  <w:num w:numId="21" w16cid:durableId="772700450">
    <w:abstractNumId w:val="18"/>
  </w:num>
  <w:num w:numId="22" w16cid:durableId="1801417619">
    <w:abstractNumId w:val="20"/>
  </w:num>
  <w:num w:numId="23" w16cid:durableId="18393463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2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B96"/>
    <w:rsid w:val="00002F2E"/>
    <w:rsid w:val="00003521"/>
    <w:rsid w:val="00014CD7"/>
    <w:rsid w:val="0002590D"/>
    <w:rsid w:val="0002664E"/>
    <w:rsid w:val="000401FD"/>
    <w:rsid w:val="00042EBF"/>
    <w:rsid w:val="00043FEC"/>
    <w:rsid w:val="000464E9"/>
    <w:rsid w:val="0004707A"/>
    <w:rsid w:val="000523A7"/>
    <w:rsid w:val="000540F0"/>
    <w:rsid w:val="00055A86"/>
    <w:rsid w:val="00061F58"/>
    <w:rsid w:val="00063D93"/>
    <w:rsid w:val="0006453B"/>
    <w:rsid w:val="000679CC"/>
    <w:rsid w:val="000703AC"/>
    <w:rsid w:val="0007243A"/>
    <w:rsid w:val="00072E8F"/>
    <w:rsid w:val="00075DDA"/>
    <w:rsid w:val="000766ED"/>
    <w:rsid w:val="00076701"/>
    <w:rsid w:val="00077727"/>
    <w:rsid w:val="00077AFD"/>
    <w:rsid w:val="000830C4"/>
    <w:rsid w:val="00083C89"/>
    <w:rsid w:val="000858D3"/>
    <w:rsid w:val="00087A35"/>
    <w:rsid w:val="000942DD"/>
    <w:rsid w:val="000946B8"/>
    <w:rsid w:val="000A0336"/>
    <w:rsid w:val="000A0B0F"/>
    <w:rsid w:val="000A59A1"/>
    <w:rsid w:val="000B207F"/>
    <w:rsid w:val="000B22FE"/>
    <w:rsid w:val="000B3541"/>
    <w:rsid w:val="000B391F"/>
    <w:rsid w:val="000B3B7D"/>
    <w:rsid w:val="000B5E3E"/>
    <w:rsid w:val="000B6C43"/>
    <w:rsid w:val="000B7844"/>
    <w:rsid w:val="000B7906"/>
    <w:rsid w:val="000C5D04"/>
    <w:rsid w:val="000C68AF"/>
    <w:rsid w:val="000D54C9"/>
    <w:rsid w:val="000E0167"/>
    <w:rsid w:val="000E6411"/>
    <w:rsid w:val="000F789B"/>
    <w:rsid w:val="00100254"/>
    <w:rsid w:val="001043E2"/>
    <w:rsid w:val="00110685"/>
    <w:rsid w:val="00113385"/>
    <w:rsid w:val="00122379"/>
    <w:rsid w:val="00124F91"/>
    <w:rsid w:val="00133EDC"/>
    <w:rsid w:val="00136679"/>
    <w:rsid w:val="00145EF0"/>
    <w:rsid w:val="0014629D"/>
    <w:rsid w:val="0014714B"/>
    <w:rsid w:val="00150B41"/>
    <w:rsid w:val="00150C6B"/>
    <w:rsid w:val="00151AAE"/>
    <w:rsid w:val="00152E74"/>
    <w:rsid w:val="001578C1"/>
    <w:rsid w:val="00157D4C"/>
    <w:rsid w:val="00170363"/>
    <w:rsid w:val="00170E40"/>
    <w:rsid w:val="00171599"/>
    <w:rsid w:val="00171852"/>
    <w:rsid w:val="00172EF8"/>
    <w:rsid w:val="001747C5"/>
    <w:rsid w:val="00174A72"/>
    <w:rsid w:val="00180D10"/>
    <w:rsid w:val="00181AE4"/>
    <w:rsid w:val="00184812"/>
    <w:rsid w:val="001861E6"/>
    <w:rsid w:val="00186475"/>
    <w:rsid w:val="00190E51"/>
    <w:rsid w:val="001959D2"/>
    <w:rsid w:val="001A1089"/>
    <w:rsid w:val="001A3039"/>
    <w:rsid w:val="001A48C2"/>
    <w:rsid w:val="001A4E8F"/>
    <w:rsid w:val="001A4F64"/>
    <w:rsid w:val="001B6E2C"/>
    <w:rsid w:val="001B7769"/>
    <w:rsid w:val="001B7997"/>
    <w:rsid w:val="001C1F66"/>
    <w:rsid w:val="001C224B"/>
    <w:rsid w:val="001C421E"/>
    <w:rsid w:val="001C5705"/>
    <w:rsid w:val="001C6D01"/>
    <w:rsid w:val="001D7F6C"/>
    <w:rsid w:val="001E37AF"/>
    <w:rsid w:val="001E39D2"/>
    <w:rsid w:val="001E7A13"/>
    <w:rsid w:val="001F1698"/>
    <w:rsid w:val="00201196"/>
    <w:rsid w:val="0021107B"/>
    <w:rsid w:val="002148D5"/>
    <w:rsid w:val="00215FD9"/>
    <w:rsid w:val="00221D7D"/>
    <w:rsid w:val="002224C5"/>
    <w:rsid w:val="00222AF5"/>
    <w:rsid w:val="00223479"/>
    <w:rsid w:val="0022565A"/>
    <w:rsid w:val="002258CB"/>
    <w:rsid w:val="00234128"/>
    <w:rsid w:val="00235BBF"/>
    <w:rsid w:val="00243406"/>
    <w:rsid w:val="00243BD7"/>
    <w:rsid w:val="00243FE7"/>
    <w:rsid w:val="0024515B"/>
    <w:rsid w:val="0024629D"/>
    <w:rsid w:val="0024629F"/>
    <w:rsid w:val="00246533"/>
    <w:rsid w:val="00247F75"/>
    <w:rsid w:val="00251639"/>
    <w:rsid w:val="00251AD9"/>
    <w:rsid w:val="00252D32"/>
    <w:rsid w:val="00257F4E"/>
    <w:rsid w:val="00263317"/>
    <w:rsid w:val="00267216"/>
    <w:rsid w:val="0026738E"/>
    <w:rsid w:val="00273F88"/>
    <w:rsid w:val="0027499B"/>
    <w:rsid w:val="002771F4"/>
    <w:rsid w:val="0028173B"/>
    <w:rsid w:val="00293F6D"/>
    <w:rsid w:val="00294424"/>
    <w:rsid w:val="00294CFB"/>
    <w:rsid w:val="002964B7"/>
    <w:rsid w:val="002A381E"/>
    <w:rsid w:val="002A55F3"/>
    <w:rsid w:val="002B4ADD"/>
    <w:rsid w:val="002C1E3A"/>
    <w:rsid w:val="002C26CE"/>
    <w:rsid w:val="002D69D4"/>
    <w:rsid w:val="002E0795"/>
    <w:rsid w:val="002E12FF"/>
    <w:rsid w:val="002F05F7"/>
    <w:rsid w:val="002F1FF1"/>
    <w:rsid w:val="0030160B"/>
    <w:rsid w:val="0030276D"/>
    <w:rsid w:val="00302DAB"/>
    <w:rsid w:val="0030334E"/>
    <w:rsid w:val="00304F67"/>
    <w:rsid w:val="00306216"/>
    <w:rsid w:val="00310D83"/>
    <w:rsid w:val="00314059"/>
    <w:rsid w:val="003145EA"/>
    <w:rsid w:val="00314974"/>
    <w:rsid w:val="003226FC"/>
    <w:rsid w:val="00323CC2"/>
    <w:rsid w:val="003273CF"/>
    <w:rsid w:val="00331BE6"/>
    <w:rsid w:val="003321BA"/>
    <w:rsid w:val="003333DA"/>
    <w:rsid w:val="0033462B"/>
    <w:rsid w:val="00351CDB"/>
    <w:rsid w:val="00352038"/>
    <w:rsid w:val="003523B5"/>
    <w:rsid w:val="0035588E"/>
    <w:rsid w:val="00355B2C"/>
    <w:rsid w:val="003568D7"/>
    <w:rsid w:val="003608F5"/>
    <w:rsid w:val="00366541"/>
    <w:rsid w:val="003675D9"/>
    <w:rsid w:val="00371AFE"/>
    <w:rsid w:val="00376033"/>
    <w:rsid w:val="00376C93"/>
    <w:rsid w:val="00382723"/>
    <w:rsid w:val="003833A0"/>
    <w:rsid w:val="003864FF"/>
    <w:rsid w:val="00387809"/>
    <w:rsid w:val="00390C29"/>
    <w:rsid w:val="00390D8A"/>
    <w:rsid w:val="003922FA"/>
    <w:rsid w:val="003923A6"/>
    <w:rsid w:val="00394015"/>
    <w:rsid w:val="0039692B"/>
    <w:rsid w:val="003972CE"/>
    <w:rsid w:val="00397B29"/>
    <w:rsid w:val="00397F77"/>
    <w:rsid w:val="003A0A0D"/>
    <w:rsid w:val="003A1E7F"/>
    <w:rsid w:val="003B272A"/>
    <w:rsid w:val="003B3191"/>
    <w:rsid w:val="003C0F56"/>
    <w:rsid w:val="003C1D6A"/>
    <w:rsid w:val="003C418D"/>
    <w:rsid w:val="003E33A8"/>
    <w:rsid w:val="003E34DB"/>
    <w:rsid w:val="003E3F87"/>
    <w:rsid w:val="003E4599"/>
    <w:rsid w:val="0040561B"/>
    <w:rsid w:val="0040579C"/>
    <w:rsid w:val="004075B4"/>
    <w:rsid w:val="00410D50"/>
    <w:rsid w:val="00410FB4"/>
    <w:rsid w:val="004117D6"/>
    <w:rsid w:val="004122BD"/>
    <w:rsid w:val="004136C9"/>
    <w:rsid w:val="00414D85"/>
    <w:rsid w:val="00415083"/>
    <w:rsid w:val="0041554F"/>
    <w:rsid w:val="00417E9F"/>
    <w:rsid w:val="004220E3"/>
    <w:rsid w:val="00424CD5"/>
    <w:rsid w:val="004263D4"/>
    <w:rsid w:val="00430ED0"/>
    <w:rsid w:val="00432F41"/>
    <w:rsid w:val="0043579B"/>
    <w:rsid w:val="004375B7"/>
    <w:rsid w:val="00437F6F"/>
    <w:rsid w:val="00440C43"/>
    <w:rsid w:val="00450A7D"/>
    <w:rsid w:val="00453F58"/>
    <w:rsid w:val="004546E9"/>
    <w:rsid w:val="00464B0E"/>
    <w:rsid w:val="0046533C"/>
    <w:rsid w:val="00466D37"/>
    <w:rsid w:val="0047156D"/>
    <w:rsid w:val="004855A5"/>
    <w:rsid w:val="00485E32"/>
    <w:rsid w:val="0048609F"/>
    <w:rsid w:val="00487F01"/>
    <w:rsid w:val="004921F3"/>
    <w:rsid w:val="00495884"/>
    <w:rsid w:val="004A0E19"/>
    <w:rsid w:val="004A51C4"/>
    <w:rsid w:val="004B1879"/>
    <w:rsid w:val="004B29ED"/>
    <w:rsid w:val="004B45A7"/>
    <w:rsid w:val="004B67BD"/>
    <w:rsid w:val="004B6C7D"/>
    <w:rsid w:val="004B7376"/>
    <w:rsid w:val="004B793D"/>
    <w:rsid w:val="004C13C0"/>
    <w:rsid w:val="004C1432"/>
    <w:rsid w:val="004C398C"/>
    <w:rsid w:val="004D0169"/>
    <w:rsid w:val="004D0D54"/>
    <w:rsid w:val="004E16C6"/>
    <w:rsid w:val="004F3BE3"/>
    <w:rsid w:val="004F754C"/>
    <w:rsid w:val="00510735"/>
    <w:rsid w:val="00511EA8"/>
    <w:rsid w:val="0051551B"/>
    <w:rsid w:val="00516938"/>
    <w:rsid w:val="00520344"/>
    <w:rsid w:val="00520F07"/>
    <w:rsid w:val="005272FC"/>
    <w:rsid w:val="00530897"/>
    <w:rsid w:val="00532245"/>
    <w:rsid w:val="00534F65"/>
    <w:rsid w:val="00535A85"/>
    <w:rsid w:val="00542FEC"/>
    <w:rsid w:val="005454FB"/>
    <w:rsid w:val="00550112"/>
    <w:rsid w:val="0055084A"/>
    <w:rsid w:val="00551851"/>
    <w:rsid w:val="00553BD8"/>
    <w:rsid w:val="0055643C"/>
    <w:rsid w:val="005607AC"/>
    <w:rsid w:val="005619FE"/>
    <w:rsid w:val="0056373E"/>
    <w:rsid w:val="00563ABB"/>
    <w:rsid w:val="00564197"/>
    <w:rsid w:val="0057108C"/>
    <w:rsid w:val="00572C5C"/>
    <w:rsid w:val="00575CC5"/>
    <w:rsid w:val="00576BD8"/>
    <w:rsid w:val="00577F9A"/>
    <w:rsid w:val="00583136"/>
    <w:rsid w:val="0059324E"/>
    <w:rsid w:val="00596545"/>
    <w:rsid w:val="00596906"/>
    <w:rsid w:val="005A4632"/>
    <w:rsid w:val="005A5572"/>
    <w:rsid w:val="005A596D"/>
    <w:rsid w:val="005B18A3"/>
    <w:rsid w:val="005B38B4"/>
    <w:rsid w:val="005B453D"/>
    <w:rsid w:val="005B6327"/>
    <w:rsid w:val="005B6F53"/>
    <w:rsid w:val="005C0E4F"/>
    <w:rsid w:val="005C1255"/>
    <w:rsid w:val="005C324E"/>
    <w:rsid w:val="005C7EBF"/>
    <w:rsid w:val="005D0460"/>
    <w:rsid w:val="005D18AF"/>
    <w:rsid w:val="005D4CC5"/>
    <w:rsid w:val="005D61A8"/>
    <w:rsid w:val="005E178D"/>
    <w:rsid w:val="005E453C"/>
    <w:rsid w:val="005E49CA"/>
    <w:rsid w:val="005E6762"/>
    <w:rsid w:val="005E694E"/>
    <w:rsid w:val="005E766B"/>
    <w:rsid w:val="005F4821"/>
    <w:rsid w:val="006057D9"/>
    <w:rsid w:val="0060660E"/>
    <w:rsid w:val="00610704"/>
    <w:rsid w:val="00612AC8"/>
    <w:rsid w:val="00614D02"/>
    <w:rsid w:val="00620E04"/>
    <w:rsid w:val="00626AA4"/>
    <w:rsid w:val="00630BAF"/>
    <w:rsid w:val="00631C11"/>
    <w:rsid w:val="00632A11"/>
    <w:rsid w:val="00633F95"/>
    <w:rsid w:val="00635064"/>
    <w:rsid w:val="0064048C"/>
    <w:rsid w:val="00641728"/>
    <w:rsid w:val="00652432"/>
    <w:rsid w:val="00656B4B"/>
    <w:rsid w:val="00657138"/>
    <w:rsid w:val="00657D1F"/>
    <w:rsid w:val="006625AD"/>
    <w:rsid w:val="00670580"/>
    <w:rsid w:val="00670F27"/>
    <w:rsid w:val="0067111C"/>
    <w:rsid w:val="00674327"/>
    <w:rsid w:val="00675B3D"/>
    <w:rsid w:val="00682997"/>
    <w:rsid w:val="006830EB"/>
    <w:rsid w:val="00686ECB"/>
    <w:rsid w:val="0069349F"/>
    <w:rsid w:val="00694E50"/>
    <w:rsid w:val="006A440B"/>
    <w:rsid w:val="006B2BFD"/>
    <w:rsid w:val="006B5C9E"/>
    <w:rsid w:val="006C070C"/>
    <w:rsid w:val="006C21AA"/>
    <w:rsid w:val="006C2EBF"/>
    <w:rsid w:val="006C32B6"/>
    <w:rsid w:val="006C3ECF"/>
    <w:rsid w:val="006D48FB"/>
    <w:rsid w:val="006D5102"/>
    <w:rsid w:val="006D6274"/>
    <w:rsid w:val="006E01C5"/>
    <w:rsid w:val="006E0743"/>
    <w:rsid w:val="006E27FA"/>
    <w:rsid w:val="006E4F29"/>
    <w:rsid w:val="006F302D"/>
    <w:rsid w:val="006F5F5D"/>
    <w:rsid w:val="006F6027"/>
    <w:rsid w:val="006F7E5D"/>
    <w:rsid w:val="00704D30"/>
    <w:rsid w:val="00704E00"/>
    <w:rsid w:val="0070747F"/>
    <w:rsid w:val="00713701"/>
    <w:rsid w:val="00715357"/>
    <w:rsid w:val="00717E0F"/>
    <w:rsid w:val="007204D0"/>
    <w:rsid w:val="007218E7"/>
    <w:rsid w:val="00722228"/>
    <w:rsid w:val="007315CE"/>
    <w:rsid w:val="00732867"/>
    <w:rsid w:val="00734DDD"/>
    <w:rsid w:val="007369E7"/>
    <w:rsid w:val="0075075E"/>
    <w:rsid w:val="007507C5"/>
    <w:rsid w:val="00751839"/>
    <w:rsid w:val="00755462"/>
    <w:rsid w:val="00756304"/>
    <w:rsid w:val="00765D17"/>
    <w:rsid w:val="00771F1B"/>
    <w:rsid w:val="007721FD"/>
    <w:rsid w:val="00772D4E"/>
    <w:rsid w:val="00776E7B"/>
    <w:rsid w:val="00777242"/>
    <w:rsid w:val="007834AF"/>
    <w:rsid w:val="00783D21"/>
    <w:rsid w:val="00787667"/>
    <w:rsid w:val="007968B4"/>
    <w:rsid w:val="00797B7C"/>
    <w:rsid w:val="007A044B"/>
    <w:rsid w:val="007A0C41"/>
    <w:rsid w:val="007A3E36"/>
    <w:rsid w:val="007A644D"/>
    <w:rsid w:val="007A7AFC"/>
    <w:rsid w:val="007A7E75"/>
    <w:rsid w:val="007B0885"/>
    <w:rsid w:val="007B0943"/>
    <w:rsid w:val="007B1B9E"/>
    <w:rsid w:val="007B26BF"/>
    <w:rsid w:val="007B648D"/>
    <w:rsid w:val="007B7AD1"/>
    <w:rsid w:val="007C0736"/>
    <w:rsid w:val="007C074F"/>
    <w:rsid w:val="007C1A0C"/>
    <w:rsid w:val="007C1E25"/>
    <w:rsid w:val="007C37A6"/>
    <w:rsid w:val="007C7384"/>
    <w:rsid w:val="007D3403"/>
    <w:rsid w:val="007D464A"/>
    <w:rsid w:val="007D54EB"/>
    <w:rsid w:val="007E5E61"/>
    <w:rsid w:val="007F002D"/>
    <w:rsid w:val="007F2499"/>
    <w:rsid w:val="007F61F5"/>
    <w:rsid w:val="00811625"/>
    <w:rsid w:val="008135BF"/>
    <w:rsid w:val="00816DF8"/>
    <w:rsid w:val="00816FB7"/>
    <w:rsid w:val="00823DB1"/>
    <w:rsid w:val="00825E57"/>
    <w:rsid w:val="0082762B"/>
    <w:rsid w:val="00840ACD"/>
    <w:rsid w:val="00840FF3"/>
    <w:rsid w:val="0084102B"/>
    <w:rsid w:val="00841A56"/>
    <w:rsid w:val="00852ABE"/>
    <w:rsid w:val="00857BF7"/>
    <w:rsid w:val="008620A1"/>
    <w:rsid w:val="00862786"/>
    <w:rsid w:val="00862BC7"/>
    <w:rsid w:val="008665D0"/>
    <w:rsid w:val="00870F47"/>
    <w:rsid w:val="0087492A"/>
    <w:rsid w:val="00876712"/>
    <w:rsid w:val="00877DA2"/>
    <w:rsid w:val="008811AB"/>
    <w:rsid w:val="00882B6E"/>
    <w:rsid w:val="00883C5B"/>
    <w:rsid w:val="00884F79"/>
    <w:rsid w:val="00886A88"/>
    <w:rsid w:val="0088731E"/>
    <w:rsid w:val="008910DB"/>
    <w:rsid w:val="00892342"/>
    <w:rsid w:val="008957E6"/>
    <w:rsid w:val="008960A1"/>
    <w:rsid w:val="008A28D9"/>
    <w:rsid w:val="008A55E3"/>
    <w:rsid w:val="008B0529"/>
    <w:rsid w:val="008B2BB6"/>
    <w:rsid w:val="008B770D"/>
    <w:rsid w:val="008C6501"/>
    <w:rsid w:val="008D00FF"/>
    <w:rsid w:val="008D4ADF"/>
    <w:rsid w:val="008D53B2"/>
    <w:rsid w:val="008F5325"/>
    <w:rsid w:val="008F58B3"/>
    <w:rsid w:val="008F6240"/>
    <w:rsid w:val="008F766C"/>
    <w:rsid w:val="008F769A"/>
    <w:rsid w:val="009117B7"/>
    <w:rsid w:val="00911CDC"/>
    <w:rsid w:val="00914DA7"/>
    <w:rsid w:val="0091565A"/>
    <w:rsid w:val="009222DF"/>
    <w:rsid w:val="00926C35"/>
    <w:rsid w:val="009305A3"/>
    <w:rsid w:val="009327E0"/>
    <w:rsid w:val="00934FB7"/>
    <w:rsid w:val="00940A6D"/>
    <w:rsid w:val="009452B4"/>
    <w:rsid w:val="0094778B"/>
    <w:rsid w:val="00950D29"/>
    <w:rsid w:val="00951C80"/>
    <w:rsid w:val="00953B23"/>
    <w:rsid w:val="0095442C"/>
    <w:rsid w:val="00954512"/>
    <w:rsid w:val="00956233"/>
    <w:rsid w:val="00957466"/>
    <w:rsid w:val="009611DF"/>
    <w:rsid w:val="00961EFE"/>
    <w:rsid w:val="00962181"/>
    <w:rsid w:val="00964BA9"/>
    <w:rsid w:val="009753E0"/>
    <w:rsid w:val="00986C5B"/>
    <w:rsid w:val="009870CB"/>
    <w:rsid w:val="00997C6F"/>
    <w:rsid w:val="009A079D"/>
    <w:rsid w:val="009A275F"/>
    <w:rsid w:val="009A73F7"/>
    <w:rsid w:val="009B03BD"/>
    <w:rsid w:val="009B2B96"/>
    <w:rsid w:val="009B2D37"/>
    <w:rsid w:val="009B4879"/>
    <w:rsid w:val="009B6FE7"/>
    <w:rsid w:val="009B7AF4"/>
    <w:rsid w:val="009C008C"/>
    <w:rsid w:val="009C0816"/>
    <w:rsid w:val="009C3DDC"/>
    <w:rsid w:val="009C76B2"/>
    <w:rsid w:val="009D3804"/>
    <w:rsid w:val="009D5382"/>
    <w:rsid w:val="009D5502"/>
    <w:rsid w:val="009D710C"/>
    <w:rsid w:val="009D72D6"/>
    <w:rsid w:val="009E28E3"/>
    <w:rsid w:val="009E5955"/>
    <w:rsid w:val="009E6765"/>
    <w:rsid w:val="009E6B03"/>
    <w:rsid w:val="009E743D"/>
    <w:rsid w:val="009F0049"/>
    <w:rsid w:val="009F34D9"/>
    <w:rsid w:val="009F740E"/>
    <w:rsid w:val="00A00877"/>
    <w:rsid w:val="00A02E2E"/>
    <w:rsid w:val="00A068F4"/>
    <w:rsid w:val="00A1023D"/>
    <w:rsid w:val="00A120F4"/>
    <w:rsid w:val="00A14063"/>
    <w:rsid w:val="00A14455"/>
    <w:rsid w:val="00A16BAA"/>
    <w:rsid w:val="00A1747A"/>
    <w:rsid w:val="00A17650"/>
    <w:rsid w:val="00A22DD1"/>
    <w:rsid w:val="00A26C81"/>
    <w:rsid w:val="00A30130"/>
    <w:rsid w:val="00A338F9"/>
    <w:rsid w:val="00A33F34"/>
    <w:rsid w:val="00A34A15"/>
    <w:rsid w:val="00A3741F"/>
    <w:rsid w:val="00A4483E"/>
    <w:rsid w:val="00A45951"/>
    <w:rsid w:val="00A5279A"/>
    <w:rsid w:val="00A538F6"/>
    <w:rsid w:val="00A61BC3"/>
    <w:rsid w:val="00A63293"/>
    <w:rsid w:val="00A64E4D"/>
    <w:rsid w:val="00A65ED9"/>
    <w:rsid w:val="00A700DA"/>
    <w:rsid w:val="00A70857"/>
    <w:rsid w:val="00A711C3"/>
    <w:rsid w:val="00A71CC7"/>
    <w:rsid w:val="00A7240B"/>
    <w:rsid w:val="00A767DE"/>
    <w:rsid w:val="00A767E9"/>
    <w:rsid w:val="00A76842"/>
    <w:rsid w:val="00A83B54"/>
    <w:rsid w:val="00A8404E"/>
    <w:rsid w:val="00A8542E"/>
    <w:rsid w:val="00A85D82"/>
    <w:rsid w:val="00A869A5"/>
    <w:rsid w:val="00A86B9F"/>
    <w:rsid w:val="00A9429D"/>
    <w:rsid w:val="00A94587"/>
    <w:rsid w:val="00A96936"/>
    <w:rsid w:val="00AA2D71"/>
    <w:rsid w:val="00AA3720"/>
    <w:rsid w:val="00AA3AAF"/>
    <w:rsid w:val="00AA3D85"/>
    <w:rsid w:val="00AA7710"/>
    <w:rsid w:val="00AA7CA1"/>
    <w:rsid w:val="00AB6C3A"/>
    <w:rsid w:val="00AC572C"/>
    <w:rsid w:val="00AD00CD"/>
    <w:rsid w:val="00AD3DA6"/>
    <w:rsid w:val="00AD40B4"/>
    <w:rsid w:val="00AD788A"/>
    <w:rsid w:val="00AE0757"/>
    <w:rsid w:val="00AE1229"/>
    <w:rsid w:val="00AE763C"/>
    <w:rsid w:val="00AE7790"/>
    <w:rsid w:val="00AF3069"/>
    <w:rsid w:val="00AF6D79"/>
    <w:rsid w:val="00B0177C"/>
    <w:rsid w:val="00B17CCB"/>
    <w:rsid w:val="00B20BC3"/>
    <w:rsid w:val="00B20F44"/>
    <w:rsid w:val="00B221CC"/>
    <w:rsid w:val="00B2266E"/>
    <w:rsid w:val="00B30574"/>
    <w:rsid w:val="00B35948"/>
    <w:rsid w:val="00B35E6D"/>
    <w:rsid w:val="00B36294"/>
    <w:rsid w:val="00B44331"/>
    <w:rsid w:val="00B45B04"/>
    <w:rsid w:val="00B5249B"/>
    <w:rsid w:val="00B55F5A"/>
    <w:rsid w:val="00B60070"/>
    <w:rsid w:val="00B604DA"/>
    <w:rsid w:val="00B62165"/>
    <w:rsid w:val="00B621ED"/>
    <w:rsid w:val="00B64D73"/>
    <w:rsid w:val="00B75E85"/>
    <w:rsid w:val="00B81BE0"/>
    <w:rsid w:val="00B943C8"/>
    <w:rsid w:val="00BA1AC4"/>
    <w:rsid w:val="00BA2514"/>
    <w:rsid w:val="00BA3FEC"/>
    <w:rsid w:val="00BA7245"/>
    <w:rsid w:val="00BB1054"/>
    <w:rsid w:val="00BB66E3"/>
    <w:rsid w:val="00BB7348"/>
    <w:rsid w:val="00BC0308"/>
    <w:rsid w:val="00BC35C7"/>
    <w:rsid w:val="00BC449D"/>
    <w:rsid w:val="00BC5ABF"/>
    <w:rsid w:val="00BD05CD"/>
    <w:rsid w:val="00BD06FC"/>
    <w:rsid w:val="00BD6768"/>
    <w:rsid w:val="00BD7FE0"/>
    <w:rsid w:val="00BE0F17"/>
    <w:rsid w:val="00BE2617"/>
    <w:rsid w:val="00BE4507"/>
    <w:rsid w:val="00BF0ACB"/>
    <w:rsid w:val="00BF106A"/>
    <w:rsid w:val="00BF139B"/>
    <w:rsid w:val="00BF4D2B"/>
    <w:rsid w:val="00BF6F59"/>
    <w:rsid w:val="00C10264"/>
    <w:rsid w:val="00C105B1"/>
    <w:rsid w:val="00C117EE"/>
    <w:rsid w:val="00C12928"/>
    <w:rsid w:val="00C17693"/>
    <w:rsid w:val="00C2174C"/>
    <w:rsid w:val="00C22829"/>
    <w:rsid w:val="00C22A01"/>
    <w:rsid w:val="00C236EA"/>
    <w:rsid w:val="00C24BB7"/>
    <w:rsid w:val="00C253B5"/>
    <w:rsid w:val="00C27F6A"/>
    <w:rsid w:val="00C3414C"/>
    <w:rsid w:val="00C35CE2"/>
    <w:rsid w:val="00C36B00"/>
    <w:rsid w:val="00C37BC4"/>
    <w:rsid w:val="00C55F51"/>
    <w:rsid w:val="00C56064"/>
    <w:rsid w:val="00C5678E"/>
    <w:rsid w:val="00C56A1D"/>
    <w:rsid w:val="00C62BC7"/>
    <w:rsid w:val="00C640CD"/>
    <w:rsid w:val="00C64233"/>
    <w:rsid w:val="00C67297"/>
    <w:rsid w:val="00C716B3"/>
    <w:rsid w:val="00C71E92"/>
    <w:rsid w:val="00C7316B"/>
    <w:rsid w:val="00C74215"/>
    <w:rsid w:val="00C83424"/>
    <w:rsid w:val="00C84F9D"/>
    <w:rsid w:val="00C9038A"/>
    <w:rsid w:val="00C90C30"/>
    <w:rsid w:val="00C9427F"/>
    <w:rsid w:val="00CA51BC"/>
    <w:rsid w:val="00CA743C"/>
    <w:rsid w:val="00CB3735"/>
    <w:rsid w:val="00CB3963"/>
    <w:rsid w:val="00CC059F"/>
    <w:rsid w:val="00CD1076"/>
    <w:rsid w:val="00CD6269"/>
    <w:rsid w:val="00CD7193"/>
    <w:rsid w:val="00CE1EEB"/>
    <w:rsid w:val="00CE231A"/>
    <w:rsid w:val="00CE3A08"/>
    <w:rsid w:val="00CE7464"/>
    <w:rsid w:val="00CE7A2C"/>
    <w:rsid w:val="00CF3E85"/>
    <w:rsid w:val="00CF4BA2"/>
    <w:rsid w:val="00CF5DFC"/>
    <w:rsid w:val="00D14510"/>
    <w:rsid w:val="00D14DF7"/>
    <w:rsid w:val="00D327E8"/>
    <w:rsid w:val="00D3746D"/>
    <w:rsid w:val="00D37684"/>
    <w:rsid w:val="00D40333"/>
    <w:rsid w:val="00D405C6"/>
    <w:rsid w:val="00D43DDC"/>
    <w:rsid w:val="00D44348"/>
    <w:rsid w:val="00D51387"/>
    <w:rsid w:val="00D6029B"/>
    <w:rsid w:val="00D61E30"/>
    <w:rsid w:val="00D61F35"/>
    <w:rsid w:val="00D62C04"/>
    <w:rsid w:val="00D70DDF"/>
    <w:rsid w:val="00D72D68"/>
    <w:rsid w:val="00D76813"/>
    <w:rsid w:val="00D82FF8"/>
    <w:rsid w:val="00D910D4"/>
    <w:rsid w:val="00D91E7A"/>
    <w:rsid w:val="00D93FF4"/>
    <w:rsid w:val="00DA007B"/>
    <w:rsid w:val="00DB0F5C"/>
    <w:rsid w:val="00DB441A"/>
    <w:rsid w:val="00DB64E5"/>
    <w:rsid w:val="00DC0DD9"/>
    <w:rsid w:val="00DC5143"/>
    <w:rsid w:val="00DC6741"/>
    <w:rsid w:val="00DC724E"/>
    <w:rsid w:val="00DC731A"/>
    <w:rsid w:val="00DE1B8C"/>
    <w:rsid w:val="00DE3B31"/>
    <w:rsid w:val="00DF2A3A"/>
    <w:rsid w:val="00E01098"/>
    <w:rsid w:val="00E033F6"/>
    <w:rsid w:val="00E03ED3"/>
    <w:rsid w:val="00E0413B"/>
    <w:rsid w:val="00E06FE6"/>
    <w:rsid w:val="00E15772"/>
    <w:rsid w:val="00E17631"/>
    <w:rsid w:val="00E23462"/>
    <w:rsid w:val="00E363F8"/>
    <w:rsid w:val="00E403C6"/>
    <w:rsid w:val="00E4107C"/>
    <w:rsid w:val="00E426D0"/>
    <w:rsid w:val="00E45728"/>
    <w:rsid w:val="00E46B57"/>
    <w:rsid w:val="00E5158C"/>
    <w:rsid w:val="00E576F2"/>
    <w:rsid w:val="00E57C9C"/>
    <w:rsid w:val="00E616B4"/>
    <w:rsid w:val="00E6244A"/>
    <w:rsid w:val="00E62B51"/>
    <w:rsid w:val="00E650F3"/>
    <w:rsid w:val="00E658D5"/>
    <w:rsid w:val="00E65BE0"/>
    <w:rsid w:val="00E67B90"/>
    <w:rsid w:val="00E7083A"/>
    <w:rsid w:val="00E7168F"/>
    <w:rsid w:val="00E85354"/>
    <w:rsid w:val="00E96DD4"/>
    <w:rsid w:val="00EA0B97"/>
    <w:rsid w:val="00EA5193"/>
    <w:rsid w:val="00EA698B"/>
    <w:rsid w:val="00EB0B33"/>
    <w:rsid w:val="00EB0DA7"/>
    <w:rsid w:val="00EB16C8"/>
    <w:rsid w:val="00EB20C7"/>
    <w:rsid w:val="00EC094E"/>
    <w:rsid w:val="00EC25AE"/>
    <w:rsid w:val="00EC3E4D"/>
    <w:rsid w:val="00EC5155"/>
    <w:rsid w:val="00EF1DD7"/>
    <w:rsid w:val="00EF2CE7"/>
    <w:rsid w:val="00EF2E27"/>
    <w:rsid w:val="00EF37BD"/>
    <w:rsid w:val="00F00C50"/>
    <w:rsid w:val="00F06CC1"/>
    <w:rsid w:val="00F1116E"/>
    <w:rsid w:val="00F14FA0"/>
    <w:rsid w:val="00F256A2"/>
    <w:rsid w:val="00F34768"/>
    <w:rsid w:val="00F3710B"/>
    <w:rsid w:val="00F37ED5"/>
    <w:rsid w:val="00F43022"/>
    <w:rsid w:val="00F440A4"/>
    <w:rsid w:val="00F4448D"/>
    <w:rsid w:val="00F46047"/>
    <w:rsid w:val="00F4726C"/>
    <w:rsid w:val="00F52EF8"/>
    <w:rsid w:val="00F57B01"/>
    <w:rsid w:val="00F61FD3"/>
    <w:rsid w:val="00F6484E"/>
    <w:rsid w:val="00F74782"/>
    <w:rsid w:val="00F747D3"/>
    <w:rsid w:val="00F85207"/>
    <w:rsid w:val="00F85E5E"/>
    <w:rsid w:val="00F87285"/>
    <w:rsid w:val="00F87B7E"/>
    <w:rsid w:val="00F91BE1"/>
    <w:rsid w:val="00F9492E"/>
    <w:rsid w:val="00F95459"/>
    <w:rsid w:val="00F96E75"/>
    <w:rsid w:val="00F97426"/>
    <w:rsid w:val="00FA2892"/>
    <w:rsid w:val="00FA6C8E"/>
    <w:rsid w:val="00FB03FE"/>
    <w:rsid w:val="00FB5A62"/>
    <w:rsid w:val="00FC5723"/>
    <w:rsid w:val="00FD0E68"/>
    <w:rsid w:val="00FD1F05"/>
    <w:rsid w:val="00FD2BCE"/>
    <w:rsid w:val="00FE0280"/>
    <w:rsid w:val="00FE1DB8"/>
    <w:rsid w:val="00FE3E16"/>
    <w:rsid w:val="00FE5473"/>
    <w:rsid w:val="00FF0A5A"/>
    <w:rsid w:val="00FF29BE"/>
    <w:rsid w:val="00FF5A2D"/>
    <w:rsid w:val="00FF6634"/>
    <w:rsid w:val="00FF67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20FF0E"/>
  <w15:docId w15:val="{4B02740E-9ECB-4719-BF47-DDB754F4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72A"/>
    <w:pPr>
      <w:widowControl w:val="0"/>
      <w:jc w:val="both"/>
    </w:pPr>
    <w:rPr>
      <w:kern w:val="2"/>
      <w:sz w:val="21"/>
      <w:szCs w:val="22"/>
    </w:rPr>
  </w:style>
  <w:style w:type="paragraph" w:styleId="1">
    <w:name w:val="heading 1"/>
    <w:basedOn w:val="a"/>
    <w:next w:val="a"/>
    <w:qFormat/>
    <w:rsid w:val="00F609FB"/>
    <w:pPr>
      <w:keepNext/>
      <w:outlineLvl w:val="0"/>
    </w:pPr>
    <w:rPr>
      <w:rFonts w:ascii="Arial" w:eastAsia="ＭＳ ゴシック" w:hAnsi="Arial"/>
      <w:sz w:val="28"/>
      <w:szCs w:val="28"/>
    </w:rPr>
  </w:style>
  <w:style w:type="paragraph" w:styleId="2">
    <w:name w:val="heading 2"/>
    <w:basedOn w:val="a"/>
    <w:next w:val="a"/>
    <w:qFormat/>
    <w:rsid w:val="00F609FB"/>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MLBody">
    <w:name w:val="HTML Body"/>
    <w:rsid w:val="009775A8"/>
    <w:pPr>
      <w:widowControl w:val="0"/>
      <w:autoSpaceDE w:val="0"/>
      <w:autoSpaceDN w:val="0"/>
      <w:adjustRightInd w:val="0"/>
    </w:pPr>
    <w:rPr>
      <w:rFonts w:ascii="ＭＳ ゴシック" w:eastAsia="ＭＳ ゴシック"/>
    </w:rPr>
  </w:style>
  <w:style w:type="paragraph" w:styleId="a3">
    <w:name w:val="header"/>
    <w:basedOn w:val="a"/>
    <w:link w:val="a4"/>
    <w:uiPriority w:val="99"/>
    <w:unhideWhenUsed/>
    <w:rsid w:val="00495572"/>
    <w:pPr>
      <w:tabs>
        <w:tab w:val="center" w:pos="4252"/>
        <w:tab w:val="right" w:pos="8504"/>
      </w:tabs>
      <w:snapToGrid w:val="0"/>
    </w:pPr>
  </w:style>
  <w:style w:type="character" w:customStyle="1" w:styleId="a4">
    <w:name w:val="ヘッダー (文字)"/>
    <w:basedOn w:val="a0"/>
    <w:link w:val="a3"/>
    <w:uiPriority w:val="99"/>
    <w:rsid w:val="00495572"/>
  </w:style>
  <w:style w:type="paragraph" w:styleId="a5">
    <w:name w:val="footer"/>
    <w:basedOn w:val="a"/>
    <w:link w:val="a6"/>
    <w:uiPriority w:val="99"/>
    <w:unhideWhenUsed/>
    <w:rsid w:val="00495572"/>
    <w:pPr>
      <w:tabs>
        <w:tab w:val="center" w:pos="4252"/>
        <w:tab w:val="right" w:pos="8504"/>
      </w:tabs>
      <w:snapToGrid w:val="0"/>
    </w:pPr>
  </w:style>
  <w:style w:type="character" w:customStyle="1" w:styleId="a6">
    <w:name w:val="フッター (文字)"/>
    <w:basedOn w:val="a0"/>
    <w:link w:val="a5"/>
    <w:uiPriority w:val="99"/>
    <w:rsid w:val="00495572"/>
  </w:style>
  <w:style w:type="character" w:styleId="a7">
    <w:name w:val="Hyperlink"/>
    <w:uiPriority w:val="99"/>
    <w:unhideWhenUsed/>
    <w:rsid w:val="0020643A"/>
    <w:rPr>
      <w:color w:val="0000FF"/>
      <w:u w:val="single"/>
    </w:rPr>
  </w:style>
  <w:style w:type="paragraph" w:styleId="a8">
    <w:name w:val="Date"/>
    <w:basedOn w:val="a"/>
    <w:next w:val="a"/>
    <w:link w:val="a9"/>
    <w:uiPriority w:val="99"/>
    <w:unhideWhenUsed/>
    <w:rsid w:val="008C54F6"/>
    <w:rPr>
      <w:rFonts w:ascii="ＭＳ ゴシック" w:eastAsia="ＭＳ ゴシック" w:cs="ＭＳ ゴシック"/>
      <w:b/>
      <w:kern w:val="0"/>
      <w:sz w:val="22"/>
    </w:rPr>
  </w:style>
  <w:style w:type="character" w:customStyle="1" w:styleId="a9">
    <w:name w:val="日付 (文字)"/>
    <w:link w:val="a8"/>
    <w:uiPriority w:val="99"/>
    <w:rsid w:val="008C54F6"/>
    <w:rPr>
      <w:rFonts w:ascii="ＭＳ ゴシック" w:eastAsia="ＭＳ ゴシック" w:cs="ＭＳ ゴシック"/>
      <w:b/>
      <w:sz w:val="22"/>
      <w:szCs w:val="22"/>
    </w:rPr>
  </w:style>
  <w:style w:type="paragraph" w:styleId="aa">
    <w:name w:val="Balloon Text"/>
    <w:basedOn w:val="a"/>
    <w:link w:val="ab"/>
    <w:uiPriority w:val="99"/>
    <w:semiHidden/>
    <w:unhideWhenUsed/>
    <w:rsid w:val="00C84F9D"/>
    <w:rPr>
      <w:rFonts w:ascii="Arial" w:eastAsia="ＭＳ ゴシック" w:hAnsi="Arial"/>
      <w:sz w:val="18"/>
      <w:szCs w:val="18"/>
    </w:rPr>
  </w:style>
  <w:style w:type="character" w:customStyle="1" w:styleId="ab">
    <w:name w:val="吹き出し (文字)"/>
    <w:link w:val="aa"/>
    <w:uiPriority w:val="99"/>
    <w:semiHidden/>
    <w:rsid w:val="00C84F9D"/>
    <w:rPr>
      <w:rFonts w:ascii="Arial" w:eastAsia="ＭＳ ゴシック" w:hAnsi="Arial" w:cs="Times New Roman"/>
      <w:kern w:val="2"/>
      <w:sz w:val="18"/>
      <w:szCs w:val="18"/>
    </w:rPr>
  </w:style>
  <w:style w:type="paragraph" w:styleId="HTML">
    <w:name w:val="HTML Preformatted"/>
    <w:basedOn w:val="a"/>
    <w:link w:val="HTML0"/>
    <w:uiPriority w:val="99"/>
    <w:unhideWhenUsed/>
    <w:rsid w:val="00C90C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uiPriority w:val="99"/>
    <w:rsid w:val="00C90C30"/>
    <w:rPr>
      <w:rFonts w:ascii="ＭＳ ゴシック" w:eastAsia="ＭＳ ゴシック" w:hAnsi="ＭＳ ゴシック" w:cs="ＭＳ ゴシック"/>
      <w:sz w:val="24"/>
      <w:szCs w:val="24"/>
    </w:rPr>
  </w:style>
  <w:style w:type="character" w:styleId="ac">
    <w:name w:val="annotation reference"/>
    <w:uiPriority w:val="99"/>
    <w:semiHidden/>
    <w:unhideWhenUsed/>
    <w:rsid w:val="006F5F5D"/>
    <w:rPr>
      <w:sz w:val="18"/>
      <w:szCs w:val="18"/>
    </w:rPr>
  </w:style>
  <w:style w:type="paragraph" w:styleId="ad">
    <w:name w:val="annotation text"/>
    <w:basedOn w:val="a"/>
    <w:link w:val="ae"/>
    <w:uiPriority w:val="99"/>
    <w:unhideWhenUsed/>
    <w:rsid w:val="006F5F5D"/>
    <w:pPr>
      <w:jc w:val="left"/>
    </w:pPr>
  </w:style>
  <w:style w:type="character" w:customStyle="1" w:styleId="ae">
    <w:name w:val="コメント文字列 (文字)"/>
    <w:link w:val="ad"/>
    <w:uiPriority w:val="99"/>
    <w:rsid w:val="006F5F5D"/>
    <w:rPr>
      <w:kern w:val="2"/>
      <w:sz w:val="21"/>
      <w:szCs w:val="22"/>
    </w:rPr>
  </w:style>
  <w:style w:type="paragraph" w:styleId="af">
    <w:name w:val="annotation subject"/>
    <w:basedOn w:val="ad"/>
    <w:next w:val="ad"/>
    <w:link w:val="af0"/>
    <w:uiPriority w:val="99"/>
    <w:semiHidden/>
    <w:unhideWhenUsed/>
    <w:rsid w:val="006F5F5D"/>
    <w:rPr>
      <w:b/>
      <w:bCs/>
    </w:rPr>
  </w:style>
  <w:style w:type="character" w:customStyle="1" w:styleId="af0">
    <w:name w:val="コメント内容 (文字)"/>
    <w:link w:val="af"/>
    <w:uiPriority w:val="99"/>
    <w:semiHidden/>
    <w:rsid w:val="006F5F5D"/>
    <w:rPr>
      <w:b/>
      <w:bCs/>
      <w:kern w:val="2"/>
      <w:sz w:val="21"/>
      <w:szCs w:val="22"/>
    </w:rPr>
  </w:style>
  <w:style w:type="character" w:customStyle="1" w:styleId="st">
    <w:name w:val="st"/>
    <w:basedOn w:val="a0"/>
    <w:rsid w:val="00C56064"/>
  </w:style>
  <w:style w:type="character" w:styleId="af1">
    <w:name w:val="Emphasis"/>
    <w:uiPriority w:val="20"/>
    <w:qFormat/>
    <w:rsid w:val="00C56064"/>
    <w:rPr>
      <w:i/>
      <w:iCs/>
    </w:rPr>
  </w:style>
  <w:style w:type="table" w:styleId="af2">
    <w:name w:val="Table Grid"/>
    <w:basedOn w:val="a1"/>
    <w:uiPriority w:val="59"/>
    <w:rsid w:val="00181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72"/>
    <w:qFormat/>
    <w:rsid w:val="00550112"/>
    <w:pPr>
      <w:ind w:leftChars="400" w:left="840"/>
    </w:pPr>
  </w:style>
  <w:style w:type="character" w:styleId="af4">
    <w:name w:val="Strong"/>
    <w:basedOn w:val="a0"/>
    <w:uiPriority w:val="22"/>
    <w:qFormat/>
    <w:rsid w:val="00C17693"/>
    <w:rPr>
      <w:b/>
      <w:bCs/>
    </w:rPr>
  </w:style>
  <w:style w:type="table" w:customStyle="1" w:styleId="10">
    <w:name w:val="表 (格子)1"/>
    <w:basedOn w:val="a1"/>
    <w:next w:val="af2"/>
    <w:uiPriority w:val="39"/>
    <w:rsid w:val="00AE075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f2"/>
    <w:uiPriority w:val="39"/>
    <w:rsid w:val="003665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f2"/>
    <w:uiPriority w:val="39"/>
    <w:rsid w:val="003665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A767DE"/>
    <w:rPr>
      <w:color w:val="605E5C"/>
      <w:shd w:val="clear" w:color="auto" w:fill="E1DFDD"/>
    </w:rPr>
  </w:style>
  <w:style w:type="paragraph" w:styleId="af6">
    <w:name w:val="Revision"/>
    <w:hidden/>
    <w:uiPriority w:val="71"/>
    <w:semiHidden/>
    <w:rsid w:val="00F52EF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3669">
      <w:bodyDiv w:val="1"/>
      <w:marLeft w:val="0"/>
      <w:marRight w:val="0"/>
      <w:marTop w:val="0"/>
      <w:marBottom w:val="0"/>
      <w:divBdr>
        <w:top w:val="none" w:sz="0" w:space="0" w:color="auto"/>
        <w:left w:val="none" w:sz="0" w:space="0" w:color="auto"/>
        <w:bottom w:val="none" w:sz="0" w:space="0" w:color="auto"/>
        <w:right w:val="none" w:sz="0" w:space="0" w:color="auto"/>
      </w:divBdr>
    </w:div>
    <w:div w:id="128934952">
      <w:bodyDiv w:val="1"/>
      <w:marLeft w:val="0"/>
      <w:marRight w:val="0"/>
      <w:marTop w:val="0"/>
      <w:marBottom w:val="0"/>
      <w:divBdr>
        <w:top w:val="none" w:sz="0" w:space="0" w:color="auto"/>
        <w:left w:val="none" w:sz="0" w:space="0" w:color="auto"/>
        <w:bottom w:val="none" w:sz="0" w:space="0" w:color="auto"/>
        <w:right w:val="none" w:sz="0" w:space="0" w:color="auto"/>
      </w:divBdr>
    </w:div>
    <w:div w:id="151995307">
      <w:bodyDiv w:val="1"/>
      <w:marLeft w:val="0"/>
      <w:marRight w:val="0"/>
      <w:marTop w:val="0"/>
      <w:marBottom w:val="0"/>
      <w:divBdr>
        <w:top w:val="none" w:sz="0" w:space="0" w:color="auto"/>
        <w:left w:val="none" w:sz="0" w:space="0" w:color="auto"/>
        <w:bottom w:val="none" w:sz="0" w:space="0" w:color="auto"/>
        <w:right w:val="none" w:sz="0" w:space="0" w:color="auto"/>
      </w:divBdr>
    </w:div>
    <w:div w:id="315188802">
      <w:bodyDiv w:val="1"/>
      <w:marLeft w:val="0"/>
      <w:marRight w:val="0"/>
      <w:marTop w:val="0"/>
      <w:marBottom w:val="0"/>
      <w:divBdr>
        <w:top w:val="none" w:sz="0" w:space="0" w:color="auto"/>
        <w:left w:val="none" w:sz="0" w:space="0" w:color="auto"/>
        <w:bottom w:val="none" w:sz="0" w:space="0" w:color="auto"/>
        <w:right w:val="none" w:sz="0" w:space="0" w:color="auto"/>
      </w:divBdr>
    </w:div>
    <w:div w:id="1164779910">
      <w:bodyDiv w:val="1"/>
      <w:marLeft w:val="0"/>
      <w:marRight w:val="0"/>
      <w:marTop w:val="0"/>
      <w:marBottom w:val="0"/>
      <w:divBdr>
        <w:top w:val="none" w:sz="0" w:space="0" w:color="auto"/>
        <w:left w:val="none" w:sz="0" w:space="0" w:color="auto"/>
        <w:bottom w:val="none" w:sz="0" w:space="0" w:color="auto"/>
        <w:right w:val="none" w:sz="0" w:space="0" w:color="auto"/>
      </w:divBdr>
    </w:div>
    <w:div w:id="1630430750">
      <w:bodyDiv w:val="1"/>
      <w:marLeft w:val="0"/>
      <w:marRight w:val="0"/>
      <w:marTop w:val="0"/>
      <w:marBottom w:val="0"/>
      <w:divBdr>
        <w:top w:val="none" w:sz="0" w:space="0" w:color="auto"/>
        <w:left w:val="none" w:sz="0" w:space="0" w:color="auto"/>
        <w:bottom w:val="none" w:sz="0" w:space="0" w:color="auto"/>
        <w:right w:val="none" w:sz="0" w:space="0" w:color="auto"/>
      </w:divBdr>
    </w:div>
    <w:div w:id="1653679673">
      <w:bodyDiv w:val="1"/>
      <w:marLeft w:val="0"/>
      <w:marRight w:val="0"/>
      <w:marTop w:val="0"/>
      <w:marBottom w:val="0"/>
      <w:divBdr>
        <w:top w:val="none" w:sz="0" w:space="0" w:color="auto"/>
        <w:left w:val="none" w:sz="0" w:space="0" w:color="auto"/>
        <w:bottom w:val="none" w:sz="0" w:space="0" w:color="auto"/>
        <w:right w:val="none" w:sz="0" w:space="0" w:color="auto"/>
      </w:divBdr>
    </w:div>
    <w:div w:id="176379941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oryu1\&#12487;&#12473;&#12463;&#12488;&#12483;&#12503;\&#12527;&#12540;&#12463;&#12471;&#12519;&#12483;&#12503;&#26085;&#3124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F8B12-5798-48FE-8CEE-7C5EBD69F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ワークショップ日程.dot</Template>
  <TotalTime>1</TotalTime>
  <Pages>2</Pages>
  <Words>369</Words>
  <Characters>2104</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開催要領</vt:lpstr>
      <vt:lpstr>開催要領</vt:lpstr>
    </vt:vector>
  </TitlesOfParts>
  <Company>Microsoft</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開催要領</dc:title>
  <dc:subject/>
  <dc:creator>marina54</dc:creator>
  <cp:keywords/>
  <cp:lastModifiedBy>安藤 隆博(ANDO Takahiro)</cp:lastModifiedBy>
  <cp:revision>3</cp:revision>
  <cp:lastPrinted>2026-09-24T02:59:00Z</cp:lastPrinted>
  <dcterms:created xsi:type="dcterms:W3CDTF">2026-09-24T06:43:00Z</dcterms:created>
  <dcterms:modified xsi:type="dcterms:W3CDTF">2026-09-25T07:30:00Z</dcterms:modified>
</cp:coreProperties>
</file>