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D8DD1" w14:textId="705C6FB9" w:rsidR="005E7144" w:rsidRPr="00735050" w:rsidRDefault="004B4652" w:rsidP="004B4652">
      <w:pPr>
        <w:pStyle w:val="1"/>
      </w:pPr>
      <w:r w:rsidRPr="00735050">
        <w:rPr>
          <w:rFonts w:hint="eastAsia"/>
          <w:noProof/>
        </w:rPr>
        <mc:AlternateContent>
          <mc:Choice Requires="wps">
            <w:drawing>
              <wp:anchor distT="0" distB="0" distL="114300" distR="114300" simplePos="0" relativeHeight="251658242" behindDoc="0" locked="0" layoutInCell="1" allowOverlap="1" wp14:anchorId="52453494" wp14:editId="1CB1A5FD">
                <wp:simplePos x="0" y="0"/>
                <wp:positionH relativeFrom="margin">
                  <wp:posOffset>3743374</wp:posOffset>
                </wp:positionH>
                <wp:positionV relativeFrom="paragraph">
                  <wp:posOffset>-276811</wp:posOffset>
                </wp:positionV>
                <wp:extent cx="1733648" cy="279400"/>
                <wp:effectExtent l="0" t="0" r="0" b="6350"/>
                <wp:wrapNone/>
                <wp:docPr id="521985346" name="正方形/長方形 1"/>
                <wp:cNvGraphicFramePr/>
                <a:graphic xmlns:a="http://schemas.openxmlformats.org/drawingml/2006/main">
                  <a:graphicData uri="http://schemas.microsoft.com/office/word/2010/wordprocessingShape">
                    <wps:wsp>
                      <wps:cNvSpPr/>
                      <wps:spPr>
                        <a:xfrm>
                          <a:off x="0" y="0"/>
                          <a:ext cx="1733648" cy="279400"/>
                        </a:xfrm>
                        <a:prstGeom prst="rect">
                          <a:avLst/>
                        </a:prstGeom>
                        <a:noFill/>
                        <a:ln w="12700" cap="flat" cmpd="sng" algn="ctr">
                          <a:noFill/>
                          <a:prstDash val="solid"/>
                        </a:ln>
                        <a:effectLst/>
                      </wps:spPr>
                      <wps:txbx>
                        <w:txbxContent>
                          <w:p w14:paraId="5254FF19" w14:textId="19ED36A6" w:rsidR="00735050" w:rsidRPr="00735050" w:rsidRDefault="00735050" w:rsidP="00735050">
                            <w:pPr>
                              <w:spacing w:before="59"/>
                              <w:jc w:val="center"/>
                              <w:rPr>
                                <w:rFonts w:asciiTheme="minorEastAsia" w:eastAsiaTheme="minorEastAsia" w:hAnsiTheme="minorEastAsia"/>
                                <w:color w:val="000000" w:themeColor="text1"/>
                                <w:sz w:val="24"/>
                                <w:szCs w:val="21"/>
                              </w:rPr>
                            </w:pPr>
                            <w:r w:rsidRPr="00735050">
                              <w:rPr>
                                <w:rFonts w:asciiTheme="minorEastAsia" w:eastAsiaTheme="minorEastAsia" w:hAnsiTheme="minorEastAsia" w:hint="eastAsia"/>
                                <w:color w:val="000000" w:themeColor="text1"/>
                                <w:sz w:val="24"/>
                                <w:szCs w:val="21"/>
                              </w:rPr>
                              <w:t>（</w:t>
                            </w:r>
                            <w:r w:rsidR="00D86042">
                              <w:rPr>
                                <w:rFonts w:asciiTheme="minorEastAsia" w:eastAsiaTheme="minorEastAsia" w:hAnsiTheme="minorEastAsia" w:hint="eastAsia"/>
                                <w:color w:val="000000" w:themeColor="text1"/>
                                <w:sz w:val="24"/>
                                <w:szCs w:val="21"/>
                              </w:rPr>
                              <w:t>別添</w:t>
                            </w:r>
                            <w:r w:rsidR="004B2BC6">
                              <w:rPr>
                                <w:rFonts w:asciiTheme="minorEastAsia" w:eastAsiaTheme="minorEastAsia" w:hAnsiTheme="minorEastAsia" w:hint="eastAsia"/>
                                <w:color w:val="000000" w:themeColor="text1"/>
                                <w:sz w:val="24"/>
                                <w:szCs w:val="21"/>
                              </w:rPr>
                              <w:t>７別添様式１</w:t>
                            </w:r>
                            <w:r w:rsidRPr="00735050">
                              <w:rPr>
                                <w:rFonts w:asciiTheme="minorEastAsia" w:eastAsiaTheme="minorEastAsia" w:hAnsiTheme="minorEastAsia" w:hint="eastAsia"/>
                                <w:color w:val="000000" w:themeColor="text1"/>
                                <w:sz w:val="24"/>
                                <w:szCs w:val="21"/>
                              </w:rPr>
                              <w:t>）</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453494" id="正方形/長方形 1" o:spid="_x0000_s1026" style="position:absolute;left:0;text-align:left;margin-left:294.75pt;margin-top:-21.8pt;width:136.5pt;height:22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" filled="f" stroked="f" strokeweight="1pt">
                <v:textbox inset=",0,,0">
                  <w:txbxContent>
                    <w:p w14:paraId="5254FF19" w14:textId="19ED36A6" w:rsidR="00735050" w:rsidRPr="00735050" w:rsidRDefault="00735050" w:rsidP="00735050">
                      <w:pPr>
                        <w:spacing w:before="59"/>
                        <w:jc w:val="center"/>
                        <w:rPr>
                          <w:rFonts w:asciiTheme="minorEastAsia" w:eastAsiaTheme="minorEastAsia" w:hAnsiTheme="minorEastAsia"/>
                          <w:color w:val="000000" w:themeColor="text1"/>
                          <w:sz w:val="24"/>
                          <w:szCs w:val="21"/>
                        </w:rPr>
                      </w:pPr>
                      <w:r w:rsidRPr="00735050">
                        <w:rPr>
                          <w:rFonts w:asciiTheme="minorEastAsia" w:eastAsiaTheme="minorEastAsia" w:hAnsiTheme="minorEastAsia" w:hint="eastAsia"/>
                          <w:color w:val="000000" w:themeColor="text1"/>
                          <w:sz w:val="24"/>
                          <w:szCs w:val="21"/>
                        </w:rPr>
                        <w:t>（</w:t>
                      </w:r>
                      <w:r w:rsidR="00D86042">
                        <w:rPr>
                          <w:rFonts w:asciiTheme="minorEastAsia" w:eastAsiaTheme="minorEastAsia" w:hAnsiTheme="minorEastAsia" w:hint="eastAsia"/>
                          <w:color w:val="000000" w:themeColor="text1"/>
                          <w:sz w:val="24"/>
                          <w:szCs w:val="21"/>
                        </w:rPr>
                        <w:t>別添</w:t>
                      </w:r>
                      <w:r w:rsidR="004B2BC6">
                        <w:rPr>
                          <w:rFonts w:asciiTheme="minorEastAsia" w:eastAsiaTheme="minorEastAsia" w:hAnsiTheme="minorEastAsia" w:hint="eastAsia"/>
                          <w:color w:val="000000" w:themeColor="text1"/>
                          <w:sz w:val="24"/>
                          <w:szCs w:val="21"/>
                        </w:rPr>
                        <w:t>７別添様式１</w:t>
                      </w:r>
                      <w:r w:rsidRPr="00735050">
                        <w:rPr>
                          <w:rFonts w:asciiTheme="minorEastAsia" w:eastAsiaTheme="minorEastAsia" w:hAnsiTheme="minorEastAsia" w:hint="eastAsia"/>
                          <w:color w:val="000000" w:themeColor="text1"/>
                          <w:sz w:val="24"/>
                          <w:szCs w:val="21"/>
                        </w:rPr>
                        <w:t>）</w:t>
                      </w:r>
                    </w:p>
                  </w:txbxContent>
                </v:textbox>
                <w10:wrap anchorx="margin"/>
              </v:rect>
            </w:pict>
          </mc:Fallback>
        </mc:AlternateContent>
      </w:r>
      <w:r w:rsidR="000019B2" w:rsidRPr="00735050">
        <w:rPr>
          <w:rFonts w:hint="eastAsia"/>
        </w:rPr>
        <w:t>研究セキュリティに関する</w:t>
      </w:r>
      <w:r w:rsidR="00F740DB">
        <w:rPr>
          <w:rFonts w:hint="eastAsia"/>
        </w:rPr>
        <w:t>質問票</w:t>
      </w:r>
    </w:p>
    <w:p w14:paraId="72433916" w14:textId="77777777" w:rsidR="00C733FD" w:rsidRPr="005E7144" w:rsidRDefault="00C733FD" w:rsidP="004B4652">
      <w:pPr>
        <w:spacing w:before="59" w:line="320" w:lineRule="exact"/>
      </w:pPr>
    </w:p>
    <w:p w14:paraId="3A9D0BD0" w14:textId="6819B922" w:rsidR="005E7144" w:rsidRPr="001517ED" w:rsidRDefault="009259FD" w:rsidP="004B4652">
      <w:pPr>
        <w:pStyle w:val="14"/>
        <w:spacing w:before="59" w:line="320" w:lineRule="exact"/>
        <w:ind w:firstLineChars="0" w:firstLine="0"/>
        <w:rPr>
          <w:rFonts w:asciiTheme="majorEastAsia" w:eastAsiaTheme="majorEastAsia" w:hAnsiTheme="majorEastAsia"/>
          <w:sz w:val="24"/>
        </w:rPr>
      </w:pPr>
      <w:r>
        <w:rPr>
          <w:rFonts w:asciiTheme="majorEastAsia" w:eastAsiaTheme="majorEastAsia" w:hAnsiTheme="majorEastAsia" w:cs="Meiryo UI" w:hint="eastAsia"/>
          <w:kern w:val="0"/>
          <w:sz w:val="24"/>
          <w:bdr w:val="single" w:sz="4" w:space="0" w:color="auto"/>
          <w:lang w:val="ja-JP" w:bidi="ja-JP"/>
        </w:rPr>
        <w:t>「研究セキュリティに関する</w:t>
      </w:r>
      <w:r w:rsidR="00F740DB">
        <w:rPr>
          <w:rFonts w:asciiTheme="majorEastAsia" w:eastAsiaTheme="majorEastAsia" w:hAnsiTheme="majorEastAsia" w:cs="Meiryo UI" w:hint="eastAsia"/>
          <w:kern w:val="0"/>
          <w:sz w:val="24"/>
          <w:bdr w:val="single" w:sz="4" w:space="0" w:color="auto"/>
          <w:lang w:val="ja-JP" w:bidi="ja-JP"/>
        </w:rPr>
        <w:t>質問票</w:t>
      </w:r>
      <w:r>
        <w:rPr>
          <w:rFonts w:asciiTheme="majorEastAsia" w:eastAsiaTheme="majorEastAsia" w:hAnsiTheme="majorEastAsia" w:cs="Meiryo UI" w:hint="eastAsia"/>
          <w:kern w:val="0"/>
          <w:sz w:val="24"/>
          <w:bdr w:val="single" w:sz="4" w:space="0" w:color="auto"/>
          <w:lang w:val="ja-JP" w:bidi="ja-JP"/>
        </w:rPr>
        <w:t>」</w:t>
      </w:r>
      <w:r w:rsidR="00E87EF6" w:rsidRPr="001517ED">
        <w:rPr>
          <w:rFonts w:asciiTheme="majorEastAsia" w:eastAsiaTheme="majorEastAsia" w:hAnsiTheme="majorEastAsia" w:cs="Meiryo UI" w:hint="eastAsia"/>
          <w:kern w:val="0"/>
          <w:sz w:val="24"/>
          <w:bdr w:val="single" w:sz="4" w:space="0" w:color="auto"/>
          <w:lang w:val="ja-JP" w:bidi="ja-JP"/>
        </w:rPr>
        <w:t>の使用方法及び</w:t>
      </w:r>
      <w:r w:rsidR="005E7144" w:rsidRPr="001517ED">
        <w:rPr>
          <w:rFonts w:asciiTheme="majorEastAsia" w:eastAsiaTheme="majorEastAsia" w:hAnsiTheme="majorEastAsia" w:cs="Meiryo UI" w:hint="eastAsia"/>
          <w:kern w:val="0"/>
          <w:sz w:val="24"/>
          <w:bdr w:val="single" w:sz="4" w:space="0" w:color="auto"/>
          <w:lang w:val="ja-JP" w:bidi="ja-JP"/>
        </w:rPr>
        <w:t>記載方法</w:t>
      </w:r>
    </w:p>
    <w:p w14:paraId="6473B97D" w14:textId="1F989ADF" w:rsidR="0081778B" w:rsidRPr="008E7B10" w:rsidRDefault="008E7B10" w:rsidP="0013482C">
      <w:pPr>
        <w:pStyle w:val="14"/>
        <w:spacing w:before="59" w:line="320" w:lineRule="exact"/>
        <w:ind w:left="240" w:hangingChars="100" w:hanging="24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w:t>
      </w:r>
      <w:r w:rsidRPr="004608F0">
        <w:rPr>
          <w:rFonts w:asciiTheme="minorEastAsia" w:eastAsiaTheme="minorEastAsia" w:hAnsiTheme="minorEastAsia" w:hint="eastAsia"/>
          <w:color w:val="000000" w:themeColor="text1"/>
          <w:sz w:val="24"/>
        </w:rPr>
        <w:t>研究代表機関は、</w:t>
      </w:r>
      <w:r>
        <w:rPr>
          <w:rFonts w:asciiTheme="minorEastAsia" w:eastAsiaTheme="minorEastAsia" w:hAnsiTheme="minorEastAsia" w:hint="eastAsia"/>
          <w:color w:val="000000" w:themeColor="text1"/>
          <w:sz w:val="24"/>
        </w:rPr>
        <w:t>回答に当たり、PI、</w:t>
      </w:r>
      <w:r w:rsidRPr="004608F0">
        <w:rPr>
          <w:rFonts w:asciiTheme="minorEastAsia" w:eastAsiaTheme="minorEastAsia" w:hAnsiTheme="minorEastAsia" w:cs="Meiryo UI" w:hint="eastAsia"/>
          <w:color w:val="000000" w:themeColor="text1"/>
          <w:kern w:val="0"/>
          <w:sz w:val="24"/>
          <w:lang w:bidi="ja-JP"/>
        </w:rPr>
        <w:t>C</w:t>
      </w:r>
      <w:r w:rsidRPr="001F1D66">
        <w:rPr>
          <w:rFonts w:asciiTheme="minorEastAsia" w:eastAsiaTheme="minorEastAsia" w:hAnsiTheme="minorEastAsia" w:cs="Meiryo UI" w:hint="eastAsia"/>
          <w:color w:val="000000" w:themeColor="text1"/>
          <w:kern w:val="0"/>
          <w:sz w:val="24"/>
          <w:lang w:bidi="ja-JP"/>
        </w:rPr>
        <w:t>o-PI</w:t>
      </w:r>
      <w:r>
        <w:rPr>
          <w:rFonts w:asciiTheme="minorEastAsia" w:eastAsiaTheme="minorEastAsia" w:hAnsiTheme="minorEastAsia" w:cs="Meiryo UI" w:hint="eastAsia"/>
          <w:color w:val="000000" w:themeColor="text1"/>
          <w:kern w:val="0"/>
          <w:sz w:val="24"/>
          <w:lang w:bidi="ja-JP"/>
        </w:rPr>
        <w:t>、</w:t>
      </w:r>
      <w:r w:rsidRPr="004608F0">
        <w:rPr>
          <w:rFonts w:asciiTheme="minorEastAsia" w:eastAsiaTheme="minorEastAsia" w:hAnsiTheme="minorEastAsia" w:cs="Meiryo UI" w:hint="eastAsia"/>
          <w:color w:val="000000" w:themeColor="text1"/>
          <w:kern w:val="0"/>
          <w:sz w:val="24"/>
          <w:lang w:bidi="ja-JP"/>
        </w:rPr>
        <w:t>研究参画者</w:t>
      </w:r>
      <w:r>
        <w:rPr>
          <w:rFonts w:asciiTheme="minorEastAsia" w:eastAsiaTheme="minorEastAsia" w:hAnsiTheme="minorEastAsia" w:cs="Meiryo UI" w:hint="eastAsia"/>
          <w:color w:val="000000" w:themeColor="text1"/>
          <w:kern w:val="0"/>
          <w:sz w:val="24"/>
          <w:lang w:bidi="ja-JP"/>
        </w:rPr>
        <w:t>及び</w:t>
      </w:r>
      <w:r w:rsidRPr="004608F0">
        <w:rPr>
          <w:rFonts w:asciiTheme="minorEastAsia" w:eastAsiaTheme="minorEastAsia" w:hAnsiTheme="minorEastAsia" w:hint="eastAsia"/>
          <w:color w:val="000000" w:themeColor="text1"/>
          <w:sz w:val="24"/>
        </w:rPr>
        <w:t>共同研究機関</w:t>
      </w:r>
      <w:r>
        <w:rPr>
          <w:rFonts w:asciiTheme="minorEastAsia" w:eastAsiaTheme="minorEastAsia" w:hAnsiTheme="minorEastAsia" w:hint="eastAsia"/>
          <w:color w:val="000000" w:themeColor="text1"/>
          <w:sz w:val="24"/>
        </w:rPr>
        <w:t>から</w:t>
      </w:r>
      <w:r w:rsidRPr="004608F0">
        <w:rPr>
          <w:rFonts w:asciiTheme="minorEastAsia" w:eastAsiaTheme="minorEastAsia" w:hAnsiTheme="minorEastAsia" w:hint="eastAsia"/>
          <w:color w:val="000000" w:themeColor="text1"/>
          <w:sz w:val="24"/>
        </w:rPr>
        <w:t>必要な情報を</w:t>
      </w:r>
      <w:r>
        <w:rPr>
          <w:rFonts w:asciiTheme="minorEastAsia" w:eastAsiaTheme="minorEastAsia" w:hAnsiTheme="minorEastAsia" w:hint="eastAsia"/>
          <w:color w:val="000000" w:themeColor="text1"/>
          <w:sz w:val="24"/>
        </w:rPr>
        <w:t>入手し</w:t>
      </w:r>
      <w:r w:rsidRPr="004608F0">
        <w:rPr>
          <w:rFonts w:asciiTheme="minorEastAsia" w:eastAsiaTheme="minorEastAsia" w:hAnsiTheme="minorEastAsia" w:hint="eastAsia"/>
          <w:color w:val="000000" w:themeColor="text1"/>
          <w:sz w:val="24"/>
        </w:rPr>
        <w:t>て</w:t>
      </w:r>
      <w:r>
        <w:rPr>
          <w:rFonts w:asciiTheme="minorEastAsia" w:eastAsiaTheme="minorEastAsia" w:hAnsiTheme="minorEastAsia" w:hint="eastAsia"/>
          <w:color w:val="000000" w:themeColor="text1"/>
          <w:sz w:val="24"/>
        </w:rPr>
        <w:t>ください。</w:t>
      </w:r>
    </w:p>
    <w:p w14:paraId="7EBF4125" w14:textId="13CD5A23" w:rsidR="0081778B" w:rsidRDefault="00A92F8D" w:rsidP="0013482C">
      <w:pPr>
        <w:pStyle w:val="14"/>
        <w:spacing w:before="59" w:line="320" w:lineRule="exact"/>
        <w:ind w:left="240" w:hangingChars="100" w:hanging="240"/>
        <w:jc w:val="both"/>
        <w:rPr>
          <w:rFonts w:asciiTheme="minorEastAsia" w:eastAsiaTheme="minorEastAsia" w:hAnsiTheme="minorEastAsia"/>
          <w:color w:val="000000" w:themeColor="text1"/>
          <w:sz w:val="24"/>
        </w:rPr>
      </w:pPr>
      <w:r w:rsidRPr="004608F0">
        <w:rPr>
          <w:rFonts w:asciiTheme="minorEastAsia" w:eastAsiaTheme="minorEastAsia" w:hAnsiTheme="minorEastAsia" w:hint="eastAsia"/>
          <w:color w:val="000000" w:themeColor="text1"/>
          <w:sz w:val="24"/>
        </w:rPr>
        <w:t>・</w:t>
      </w:r>
      <w:r w:rsidR="00E87EF6" w:rsidRPr="004608F0">
        <w:rPr>
          <w:rFonts w:asciiTheme="minorEastAsia" w:eastAsiaTheme="minorEastAsia" w:hAnsiTheme="minorEastAsia" w:hint="eastAsia"/>
          <w:color w:val="000000" w:themeColor="text1"/>
          <w:sz w:val="24"/>
        </w:rPr>
        <w:t>研究代表機関</w:t>
      </w:r>
      <w:r w:rsidR="00B62543" w:rsidRPr="004608F0">
        <w:rPr>
          <w:rFonts w:asciiTheme="minorEastAsia" w:eastAsiaTheme="minorEastAsia" w:hAnsiTheme="minorEastAsia" w:hint="eastAsia"/>
          <w:color w:val="000000" w:themeColor="text1"/>
          <w:sz w:val="24"/>
        </w:rPr>
        <w:t>は、</w:t>
      </w:r>
      <w:r w:rsidR="004608F0">
        <w:rPr>
          <w:rFonts w:asciiTheme="minorEastAsia" w:eastAsiaTheme="minorEastAsia" w:hAnsiTheme="minorEastAsia" w:hint="eastAsia"/>
          <w:color w:val="000000" w:themeColor="text1"/>
          <w:sz w:val="24"/>
        </w:rPr>
        <w:t>PI、</w:t>
      </w:r>
      <w:r w:rsidR="00085A8A" w:rsidRPr="001F1D66">
        <w:rPr>
          <w:rFonts w:asciiTheme="minorEastAsia" w:eastAsiaTheme="minorEastAsia" w:hAnsiTheme="minorEastAsia" w:cs="Meiryo UI" w:hint="eastAsia"/>
          <w:color w:val="000000" w:themeColor="text1"/>
          <w:kern w:val="0"/>
          <w:sz w:val="24"/>
          <w:lang w:bidi="ja-JP"/>
        </w:rPr>
        <w:t>Co-PI</w:t>
      </w:r>
      <w:r w:rsidR="004608F0">
        <w:rPr>
          <w:rFonts w:asciiTheme="minorEastAsia" w:eastAsiaTheme="minorEastAsia" w:hAnsiTheme="minorEastAsia" w:cs="Meiryo UI" w:hint="eastAsia"/>
          <w:color w:val="000000" w:themeColor="text1"/>
          <w:kern w:val="0"/>
          <w:sz w:val="24"/>
          <w:lang w:bidi="ja-JP"/>
        </w:rPr>
        <w:t>、</w:t>
      </w:r>
      <w:r w:rsidR="00085A8A" w:rsidRPr="004608F0">
        <w:rPr>
          <w:rFonts w:asciiTheme="minorEastAsia" w:eastAsiaTheme="minorEastAsia" w:hAnsiTheme="minorEastAsia" w:cs="Meiryo UI" w:hint="eastAsia"/>
          <w:color w:val="000000" w:themeColor="text1"/>
          <w:kern w:val="0"/>
          <w:sz w:val="24"/>
          <w:lang w:bidi="ja-JP"/>
        </w:rPr>
        <w:t>研究参画者</w:t>
      </w:r>
      <w:r w:rsidR="004608F0">
        <w:rPr>
          <w:rFonts w:asciiTheme="minorEastAsia" w:eastAsiaTheme="minorEastAsia" w:hAnsiTheme="minorEastAsia" w:cs="Meiryo UI" w:hint="eastAsia"/>
          <w:color w:val="000000" w:themeColor="text1"/>
          <w:kern w:val="0"/>
          <w:sz w:val="24"/>
          <w:lang w:bidi="ja-JP"/>
        </w:rPr>
        <w:t>及び</w:t>
      </w:r>
      <w:r w:rsidR="00E87EF6" w:rsidRPr="004608F0">
        <w:rPr>
          <w:rFonts w:asciiTheme="minorEastAsia" w:eastAsiaTheme="minorEastAsia" w:hAnsiTheme="minorEastAsia" w:hint="eastAsia"/>
          <w:color w:val="000000" w:themeColor="text1"/>
          <w:sz w:val="24"/>
        </w:rPr>
        <w:t>共同研究機関</w:t>
      </w:r>
      <w:r w:rsidR="00C31CCF" w:rsidRPr="004608F0">
        <w:rPr>
          <w:rFonts w:asciiTheme="minorEastAsia" w:eastAsiaTheme="minorEastAsia" w:hAnsiTheme="minorEastAsia" w:hint="eastAsia"/>
          <w:color w:val="000000" w:themeColor="text1"/>
          <w:sz w:val="24"/>
        </w:rPr>
        <w:t>から申告された情報</w:t>
      </w:r>
      <w:r w:rsidR="00AA712F">
        <w:rPr>
          <w:rFonts w:asciiTheme="minorEastAsia" w:eastAsiaTheme="minorEastAsia" w:hAnsiTheme="minorEastAsia" w:hint="eastAsia"/>
          <w:color w:val="000000" w:themeColor="text1"/>
          <w:sz w:val="24"/>
        </w:rPr>
        <w:t>、</w:t>
      </w:r>
      <w:r w:rsidR="002956FA" w:rsidRPr="004608F0">
        <w:rPr>
          <w:rFonts w:asciiTheme="minorEastAsia" w:eastAsiaTheme="minorEastAsia" w:hAnsiTheme="minorEastAsia" w:hint="eastAsia"/>
          <w:color w:val="000000" w:themeColor="text1"/>
          <w:sz w:val="24"/>
        </w:rPr>
        <w:t>「研究セキュリティの確保に</w:t>
      </w:r>
      <w:r w:rsidR="00253097">
        <w:rPr>
          <w:rFonts w:asciiTheme="minorEastAsia" w:eastAsiaTheme="minorEastAsia" w:hAnsiTheme="minorEastAsia" w:hint="eastAsia"/>
          <w:color w:val="000000" w:themeColor="text1"/>
          <w:sz w:val="24"/>
        </w:rPr>
        <w:t>関する</w:t>
      </w:r>
      <w:r w:rsidR="002956FA" w:rsidRPr="004608F0">
        <w:rPr>
          <w:rFonts w:asciiTheme="minorEastAsia" w:eastAsiaTheme="minorEastAsia" w:hAnsiTheme="minorEastAsia" w:hint="eastAsia"/>
          <w:color w:val="000000" w:themeColor="text1"/>
          <w:sz w:val="24"/>
        </w:rPr>
        <w:t>取組のための</w:t>
      </w:r>
      <w:r w:rsidR="008C4A52" w:rsidRPr="004608F0">
        <w:rPr>
          <w:rFonts w:asciiTheme="minorEastAsia" w:eastAsiaTheme="minorEastAsia" w:hAnsiTheme="minorEastAsia" w:hint="eastAsia"/>
          <w:color w:val="000000" w:themeColor="text1"/>
          <w:sz w:val="24"/>
        </w:rPr>
        <w:t>手順書</w:t>
      </w:r>
      <w:r w:rsidR="002956FA" w:rsidRPr="004608F0">
        <w:rPr>
          <w:rFonts w:asciiTheme="minorEastAsia" w:eastAsiaTheme="minorEastAsia" w:hAnsiTheme="minorEastAsia" w:hint="eastAsia"/>
          <w:color w:val="000000" w:themeColor="text1"/>
          <w:sz w:val="24"/>
        </w:rPr>
        <w:t>」</w:t>
      </w:r>
      <w:r w:rsidR="008C4A52" w:rsidRPr="004608F0">
        <w:rPr>
          <w:rFonts w:asciiTheme="minorEastAsia" w:eastAsiaTheme="minorEastAsia" w:hAnsiTheme="minorEastAsia" w:hint="eastAsia"/>
          <w:color w:val="000000" w:themeColor="text1"/>
          <w:sz w:val="24"/>
        </w:rPr>
        <w:t>に</w:t>
      </w:r>
      <w:r w:rsidR="00A45C36" w:rsidRPr="004608F0">
        <w:rPr>
          <w:rFonts w:asciiTheme="minorEastAsia" w:eastAsiaTheme="minorEastAsia" w:hAnsiTheme="minorEastAsia" w:hint="eastAsia"/>
          <w:color w:val="000000" w:themeColor="text1"/>
          <w:sz w:val="24"/>
        </w:rPr>
        <w:t>基づき</w:t>
      </w:r>
      <w:r w:rsidR="008C4A52" w:rsidRPr="004608F0">
        <w:rPr>
          <w:rFonts w:asciiTheme="minorEastAsia" w:eastAsiaTheme="minorEastAsia" w:hAnsiTheme="minorEastAsia" w:hint="eastAsia"/>
          <w:color w:val="000000" w:themeColor="text1"/>
          <w:sz w:val="24"/>
        </w:rPr>
        <w:t>実施した</w:t>
      </w:r>
      <w:r w:rsidR="00592E72" w:rsidRPr="004608F0">
        <w:rPr>
          <w:rFonts w:asciiTheme="minorEastAsia" w:eastAsiaTheme="minorEastAsia" w:hAnsiTheme="minorEastAsia" w:hint="eastAsia"/>
          <w:color w:val="000000" w:themeColor="text1"/>
          <w:sz w:val="24"/>
        </w:rPr>
        <w:t>デュー</w:t>
      </w:r>
      <w:r w:rsidR="00A45C36" w:rsidRPr="004608F0">
        <w:rPr>
          <w:rFonts w:asciiTheme="minorEastAsia" w:eastAsiaTheme="minorEastAsia" w:hAnsiTheme="minorEastAsia" w:hint="eastAsia"/>
          <w:color w:val="000000" w:themeColor="text1"/>
          <w:sz w:val="24"/>
        </w:rPr>
        <w:t>・</w:t>
      </w:r>
      <w:r w:rsidR="00592E72" w:rsidRPr="004608F0">
        <w:rPr>
          <w:rFonts w:asciiTheme="minorEastAsia" w:eastAsiaTheme="minorEastAsia" w:hAnsiTheme="minorEastAsia" w:hint="eastAsia"/>
          <w:color w:val="000000" w:themeColor="text1"/>
          <w:sz w:val="24"/>
        </w:rPr>
        <w:t>ディリジェンス</w:t>
      </w:r>
      <w:r w:rsidRPr="004608F0">
        <w:rPr>
          <w:rFonts w:asciiTheme="minorEastAsia" w:eastAsiaTheme="minorEastAsia" w:hAnsiTheme="minorEastAsia" w:hint="eastAsia"/>
          <w:color w:val="000000" w:themeColor="text1"/>
          <w:sz w:val="24"/>
        </w:rPr>
        <w:t>の結果</w:t>
      </w:r>
      <w:r w:rsidR="00AA712F">
        <w:rPr>
          <w:rFonts w:asciiTheme="minorEastAsia" w:eastAsiaTheme="minorEastAsia" w:hAnsiTheme="minorEastAsia" w:hint="eastAsia"/>
          <w:color w:val="000000" w:themeColor="text1"/>
          <w:sz w:val="24"/>
        </w:rPr>
        <w:t>等</w:t>
      </w:r>
      <w:r w:rsidR="00A45C36" w:rsidRPr="004608F0">
        <w:rPr>
          <w:rFonts w:asciiTheme="minorEastAsia" w:eastAsiaTheme="minorEastAsia" w:hAnsiTheme="minorEastAsia" w:hint="eastAsia"/>
          <w:color w:val="000000" w:themeColor="text1"/>
          <w:sz w:val="24"/>
        </w:rPr>
        <w:t>を踏まえ</w:t>
      </w:r>
      <w:r w:rsidRPr="004608F0">
        <w:rPr>
          <w:rFonts w:asciiTheme="minorEastAsia" w:eastAsiaTheme="minorEastAsia" w:hAnsiTheme="minorEastAsia" w:hint="eastAsia"/>
          <w:color w:val="000000" w:themeColor="text1"/>
          <w:sz w:val="24"/>
        </w:rPr>
        <w:t>、</w:t>
      </w:r>
      <w:r w:rsidR="00F740DB">
        <w:rPr>
          <w:rFonts w:asciiTheme="minorEastAsia" w:eastAsiaTheme="minorEastAsia" w:hAnsiTheme="minorEastAsia" w:hint="eastAsia"/>
          <w:color w:val="000000" w:themeColor="text1"/>
          <w:sz w:val="24"/>
        </w:rPr>
        <w:t>質問票</w:t>
      </w:r>
      <w:r w:rsidR="009F2D16" w:rsidRPr="004608F0">
        <w:rPr>
          <w:rFonts w:asciiTheme="minorEastAsia" w:eastAsiaTheme="minorEastAsia" w:hAnsiTheme="minorEastAsia" w:hint="eastAsia"/>
          <w:color w:val="000000" w:themeColor="text1"/>
          <w:sz w:val="24"/>
        </w:rPr>
        <w:t>に回答</w:t>
      </w:r>
      <w:r w:rsidR="008428F4" w:rsidRPr="004608F0">
        <w:rPr>
          <w:rFonts w:asciiTheme="minorEastAsia" w:eastAsiaTheme="minorEastAsia" w:hAnsiTheme="minorEastAsia" w:hint="eastAsia"/>
          <w:color w:val="000000" w:themeColor="text1"/>
          <w:sz w:val="24"/>
        </w:rPr>
        <w:t>してください。</w:t>
      </w:r>
    </w:p>
    <w:p w14:paraId="571D31E8" w14:textId="3A5B9006" w:rsidR="00937F78" w:rsidRDefault="005E7144" w:rsidP="0013482C">
      <w:pPr>
        <w:pStyle w:val="14"/>
        <w:spacing w:before="59" w:line="320" w:lineRule="exact"/>
        <w:ind w:firstLineChars="0" w:firstLine="0"/>
        <w:rPr>
          <w:rFonts w:asciiTheme="minorEastAsia" w:eastAsiaTheme="minorEastAsia" w:hAnsiTheme="minorEastAsia"/>
          <w:color w:val="000000" w:themeColor="text1"/>
          <w:sz w:val="24"/>
        </w:rPr>
      </w:pPr>
      <w:r w:rsidRPr="004608F0">
        <w:rPr>
          <w:rFonts w:asciiTheme="minorEastAsia" w:eastAsiaTheme="minorEastAsia" w:hAnsiTheme="minorEastAsia" w:hint="eastAsia"/>
          <w:color w:val="000000" w:themeColor="text1"/>
          <w:sz w:val="24"/>
        </w:rPr>
        <w:t>・</w:t>
      </w:r>
      <w:r w:rsidR="0045457F" w:rsidRPr="004608F0">
        <w:rPr>
          <w:rFonts w:asciiTheme="minorEastAsia" w:eastAsiaTheme="minorEastAsia" w:hAnsiTheme="minorEastAsia" w:hint="eastAsia"/>
          <w:color w:val="000000" w:themeColor="text1"/>
          <w:sz w:val="24"/>
        </w:rPr>
        <w:t>デュー・ディリジェンスは、</w:t>
      </w:r>
      <w:r w:rsidR="0034189A" w:rsidRPr="004608F0">
        <w:rPr>
          <w:rFonts w:asciiTheme="minorEastAsia" w:eastAsiaTheme="minorEastAsia" w:hAnsiTheme="minorEastAsia" w:hint="eastAsia"/>
          <w:color w:val="000000" w:themeColor="text1"/>
          <w:sz w:val="24"/>
        </w:rPr>
        <w:t>既に入手している情報及び自己申告</w:t>
      </w:r>
      <w:r w:rsidR="0055100A" w:rsidRPr="004608F0">
        <w:rPr>
          <w:rFonts w:asciiTheme="minorEastAsia" w:eastAsiaTheme="minorEastAsia" w:hAnsiTheme="minorEastAsia" w:hint="eastAsia"/>
          <w:color w:val="000000" w:themeColor="text1"/>
          <w:sz w:val="24"/>
        </w:rPr>
        <w:t>・</w:t>
      </w:r>
      <w:r w:rsidR="0034189A" w:rsidRPr="004608F0">
        <w:rPr>
          <w:rFonts w:asciiTheme="minorEastAsia" w:eastAsiaTheme="minorEastAsia" w:hAnsiTheme="minorEastAsia" w:hint="eastAsia"/>
          <w:color w:val="000000" w:themeColor="text1"/>
          <w:sz w:val="24"/>
        </w:rPr>
        <w:t>公開情報</w:t>
      </w:r>
      <w:r w:rsidR="008428F4" w:rsidRPr="004608F0">
        <w:rPr>
          <w:rFonts w:asciiTheme="minorEastAsia" w:eastAsiaTheme="minorEastAsia" w:hAnsiTheme="minorEastAsia" w:hint="eastAsia"/>
          <w:color w:val="000000" w:themeColor="text1"/>
          <w:sz w:val="24"/>
        </w:rPr>
        <w:t>を</w:t>
      </w:r>
      <w:r w:rsidR="00937F78">
        <w:rPr>
          <w:rFonts w:asciiTheme="minorEastAsia" w:eastAsiaTheme="minorEastAsia" w:hAnsiTheme="minorEastAsia" w:hint="eastAsia"/>
          <w:color w:val="000000" w:themeColor="text1"/>
          <w:sz w:val="24"/>
        </w:rPr>
        <w:t xml:space="preserve">　</w:t>
      </w:r>
    </w:p>
    <w:p w14:paraId="4E07B6CC" w14:textId="54291CA3" w:rsidR="004B4652" w:rsidRDefault="0034189A" w:rsidP="0013482C">
      <w:pPr>
        <w:pStyle w:val="14"/>
        <w:spacing w:before="59" w:line="320" w:lineRule="exact"/>
        <w:ind w:firstLine="240"/>
        <w:rPr>
          <w:rFonts w:asciiTheme="minorEastAsia" w:eastAsiaTheme="minorEastAsia" w:hAnsiTheme="minorEastAsia"/>
          <w:color w:val="000000" w:themeColor="text1"/>
          <w:sz w:val="24"/>
        </w:rPr>
      </w:pPr>
      <w:r w:rsidRPr="004608F0">
        <w:rPr>
          <w:rFonts w:asciiTheme="minorEastAsia" w:eastAsiaTheme="minorEastAsia" w:hAnsiTheme="minorEastAsia" w:hint="eastAsia"/>
          <w:color w:val="000000" w:themeColor="text1"/>
          <w:sz w:val="24"/>
        </w:rPr>
        <w:t>通じて通常把握し</w:t>
      </w:r>
      <w:r w:rsidR="00EE2B67">
        <w:rPr>
          <w:rFonts w:asciiTheme="minorEastAsia" w:eastAsiaTheme="minorEastAsia" w:hAnsiTheme="minorEastAsia" w:hint="eastAsia"/>
          <w:color w:val="000000" w:themeColor="text1"/>
          <w:sz w:val="24"/>
        </w:rPr>
        <w:t>得る</w:t>
      </w:r>
      <w:r w:rsidRPr="004608F0">
        <w:rPr>
          <w:rFonts w:asciiTheme="minorEastAsia" w:eastAsiaTheme="minorEastAsia" w:hAnsiTheme="minorEastAsia" w:hint="eastAsia"/>
          <w:color w:val="000000" w:themeColor="text1"/>
          <w:sz w:val="24"/>
        </w:rPr>
        <w:t>情報に基づ</w:t>
      </w:r>
      <w:r w:rsidR="006A5002">
        <w:rPr>
          <w:rFonts w:asciiTheme="minorEastAsia" w:eastAsiaTheme="minorEastAsia" w:hAnsiTheme="minorEastAsia" w:hint="eastAsia"/>
          <w:color w:val="000000" w:themeColor="text1"/>
          <w:sz w:val="24"/>
        </w:rPr>
        <w:t>いて行うこととします。</w:t>
      </w:r>
    </w:p>
    <w:p w14:paraId="41F304F8" w14:textId="77777777" w:rsidR="006C7A3F" w:rsidRDefault="006C7A3F" w:rsidP="00992F88">
      <w:pPr>
        <w:spacing w:before="59"/>
        <w:rPr>
          <w:rFonts w:asciiTheme="majorEastAsia" w:eastAsiaTheme="majorEastAsia" w:hAnsiTheme="majorEastAsia"/>
          <w:sz w:val="24"/>
        </w:rPr>
      </w:pPr>
    </w:p>
    <w:p w14:paraId="1C881619" w14:textId="77777777" w:rsidR="00012390" w:rsidRDefault="00012390">
      <w:pPr>
        <w:spacing w:before="59"/>
        <w:rPr>
          <w:rFonts w:asciiTheme="majorEastAsia" w:eastAsiaTheme="majorEastAsia" w:hAnsiTheme="majorEastAsia"/>
          <w:sz w:val="24"/>
        </w:rPr>
      </w:pPr>
      <w:r>
        <w:rPr>
          <w:rFonts w:asciiTheme="majorEastAsia" w:eastAsiaTheme="majorEastAsia" w:hAnsiTheme="majorEastAsia"/>
          <w:sz w:val="24"/>
        </w:rPr>
        <w:br w:type="page"/>
      </w:r>
    </w:p>
    <w:p w14:paraId="1FA48371" w14:textId="44E83D65" w:rsidR="00EA137D" w:rsidRPr="00992F88" w:rsidRDefault="001517ED" w:rsidP="00992F88">
      <w:pPr>
        <w:spacing w:before="59"/>
        <w:rPr>
          <w:rFonts w:asciiTheme="minorEastAsia" w:eastAsiaTheme="minorEastAsia" w:hAnsiTheme="minorEastAsia"/>
          <w:color w:val="000000" w:themeColor="text1"/>
          <w:sz w:val="24"/>
        </w:rPr>
      </w:pPr>
      <w:r w:rsidRPr="00EE2B67">
        <w:rPr>
          <w:rFonts w:asciiTheme="majorEastAsia" w:eastAsiaTheme="majorEastAsia" w:hAnsiTheme="majorEastAsia" w:hint="eastAsia"/>
          <w:sz w:val="24"/>
        </w:rPr>
        <w:lastRenderedPageBreak/>
        <w:t>○提案情報</w:t>
      </w:r>
    </w:p>
    <w:tbl>
      <w:tblPr>
        <w:tblStyle w:val="affff2"/>
        <w:tblW w:w="0" w:type="auto"/>
        <w:tblLook w:val="04A0" w:firstRow="1" w:lastRow="0" w:firstColumn="1" w:lastColumn="0" w:noHBand="0" w:noVBand="1"/>
      </w:tblPr>
      <w:tblGrid>
        <w:gridCol w:w="2689"/>
        <w:gridCol w:w="5805"/>
      </w:tblGrid>
      <w:tr w:rsidR="0096637A" w:rsidRPr="00EE2B67" w14:paraId="460A4600" w14:textId="77777777" w:rsidTr="0096637A">
        <w:tc>
          <w:tcPr>
            <w:tcW w:w="2689" w:type="dxa"/>
          </w:tcPr>
          <w:p w14:paraId="6F69F0A3" w14:textId="2CBB7EB0" w:rsidR="0096637A" w:rsidRPr="00EE2B67" w:rsidRDefault="00203E5F" w:rsidP="0081778B">
            <w:pPr>
              <w:pStyle w:val="14"/>
              <w:spacing w:before="59" w:line="320" w:lineRule="exact"/>
              <w:ind w:firstLineChars="0" w:firstLine="0"/>
              <w:rPr>
                <w:rFonts w:asciiTheme="minorEastAsia" w:eastAsiaTheme="minorEastAsia" w:hAnsiTheme="minorEastAsia"/>
                <w:sz w:val="24"/>
              </w:rPr>
            </w:pPr>
            <w:r>
              <w:rPr>
                <w:rFonts w:asciiTheme="minorEastAsia" w:eastAsiaTheme="minorEastAsia" w:hAnsiTheme="minorEastAsia" w:hint="eastAsia"/>
                <w:sz w:val="24"/>
              </w:rPr>
              <w:t>PI</w:t>
            </w:r>
            <w:r w:rsidR="0021695E" w:rsidRPr="00EE2B67">
              <w:rPr>
                <w:rFonts w:asciiTheme="minorEastAsia" w:eastAsiaTheme="minorEastAsia" w:hAnsiTheme="minorEastAsia" w:hint="eastAsia"/>
                <w:sz w:val="24"/>
              </w:rPr>
              <w:t>の</w:t>
            </w:r>
            <w:r w:rsidR="0096637A" w:rsidRPr="00EE2B67">
              <w:rPr>
                <w:rFonts w:asciiTheme="minorEastAsia" w:eastAsiaTheme="minorEastAsia" w:hAnsiTheme="minorEastAsia"/>
                <w:sz w:val="24"/>
              </w:rPr>
              <w:t xml:space="preserve">氏名 </w:t>
            </w:r>
          </w:p>
        </w:tc>
        <w:tc>
          <w:tcPr>
            <w:tcW w:w="5805" w:type="dxa"/>
          </w:tcPr>
          <w:p w14:paraId="4E419BFE" w14:textId="77777777" w:rsidR="0096637A" w:rsidRPr="00EE2B67" w:rsidRDefault="0096637A" w:rsidP="0081778B">
            <w:pPr>
              <w:pStyle w:val="14"/>
              <w:spacing w:before="59" w:line="320" w:lineRule="exact"/>
              <w:ind w:firstLineChars="0" w:firstLine="0"/>
              <w:rPr>
                <w:rFonts w:asciiTheme="minorEastAsia" w:eastAsiaTheme="minorEastAsia" w:hAnsiTheme="minorEastAsia"/>
                <w:sz w:val="24"/>
              </w:rPr>
            </w:pPr>
          </w:p>
        </w:tc>
      </w:tr>
      <w:tr w:rsidR="0096637A" w:rsidRPr="00EE2B67" w14:paraId="572BE40B" w14:textId="77777777" w:rsidTr="0096637A">
        <w:tc>
          <w:tcPr>
            <w:tcW w:w="2689" w:type="dxa"/>
          </w:tcPr>
          <w:p w14:paraId="132C48F7" w14:textId="57E63319" w:rsidR="0096637A" w:rsidRPr="00EE2B67" w:rsidRDefault="0096637A" w:rsidP="0081778B">
            <w:pPr>
              <w:pStyle w:val="14"/>
              <w:spacing w:before="59" w:line="320" w:lineRule="exact"/>
              <w:ind w:firstLineChars="0" w:firstLine="0"/>
              <w:rPr>
                <w:rFonts w:asciiTheme="minorEastAsia" w:eastAsiaTheme="minorEastAsia" w:hAnsiTheme="minorEastAsia"/>
                <w:sz w:val="24"/>
              </w:rPr>
            </w:pPr>
            <w:r w:rsidRPr="00EE2B67">
              <w:rPr>
                <w:rFonts w:asciiTheme="minorEastAsia" w:eastAsiaTheme="minorEastAsia" w:hAnsiTheme="minorEastAsia"/>
                <w:sz w:val="24"/>
              </w:rPr>
              <w:t>所属機関・部署・役職</w:t>
            </w:r>
          </w:p>
        </w:tc>
        <w:tc>
          <w:tcPr>
            <w:tcW w:w="5805" w:type="dxa"/>
          </w:tcPr>
          <w:p w14:paraId="24F7F2D7" w14:textId="77777777" w:rsidR="0096637A" w:rsidRPr="00EE2B67" w:rsidRDefault="0096637A" w:rsidP="0081778B">
            <w:pPr>
              <w:pStyle w:val="14"/>
              <w:spacing w:before="59" w:line="320" w:lineRule="exact"/>
              <w:ind w:firstLineChars="0" w:firstLine="0"/>
              <w:rPr>
                <w:rFonts w:asciiTheme="minorEastAsia" w:eastAsiaTheme="minorEastAsia" w:hAnsiTheme="minorEastAsia"/>
                <w:sz w:val="24"/>
              </w:rPr>
            </w:pPr>
          </w:p>
        </w:tc>
      </w:tr>
      <w:tr w:rsidR="0096637A" w:rsidRPr="00EE2B67" w14:paraId="4B3C46A5" w14:textId="77777777" w:rsidTr="0096637A">
        <w:tc>
          <w:tcPr>
            <w:tcW w:w="2689" w:type="dxa"/>
          </w:tcPr>
          <w:p w14:paraId="49D84DD7" w14:textId="53D1DB9E" w:rsidR="0096637A" w:rsidRPr="00EE2B67" w:rsidRDefault="0096637A" w:rsidP="0081778B">
            <w:pPr>
              <w:pStyle w:val="14"/>
              <w:spacing w:before="59" w:line="320" w:lineRule="exact"/>
              <w:ind w:firstLineChars="0" w:firstLine="0"/>
              <w:rPr>
                <w:rFonts w:asciiTheme="minorEastAsia" w:eastAsiaTheme="minorEastAsia" w:hAnsiTheme="minorEastAsia"/>
                <w:sz w:val="24"/>
              </w:rPr>
            </w:pPr>
            <w:r w:rsidRPr="00EE2B67">
              <w:rPr>
                <w:rFonts w:asciiTheme="minorEastAsia" w:eastAsiaTheme="minorEastAsia" w:hAnsiTheme="minorEastAsia"/>
                <w:sz w:val="24"/>
              </w:rPr>
              <w:t>研究課題名</w:t>
            </w:r>
          </w:p>
        </w:tc>
        <w:tc>
          <w:tcPr>
            <w:tcW w:w="5805" w:type="dxa"/>
          </w:tcPr>
          <w:p w14:paraId="0A2F14C4" w14:textId="77777777" w:rsidR="0096637A" w:rsidRPr="00EE2B67" w:rsidRDefault="0096637A" w:rsidP="0081778B">
            <w:pPr>
              <w:pStyle w:val="14"/>
              <w:spacing w:before="59" w:line="320" w:lineRule="exact"/>
              <w:ind w:firstLineChars="0" w:firstLine="0"/>
              <w:rPr>
                <w:rFonts w:asciiTheme="minorEastAsia" w:eastAsiaTheme="minorEastAsia" w:hAnsiTheme="minorEastAsia"/>
                <w:sz w:val="24"/>
              </w:rPr>
            </w:pPr>
          </w:p>
        </w:tc>
      </w:tr>
    </w:tbl>
    <w:p w14:paraId="04280A97" w14:textId="77777777" w:rsidR="0098046D" w:rsidRPr="0098046D" w:rsidRDefault="0098046D" w:rsidP="0081778B">
      <w:pPr>
        <w:spacing w:before="59" w:line="320" w:lineRule="exact"/>
      </w:pPr>
    </w:p>
    <w:p w14:paraId="3EA32650" w14:textId="77777777" w:rsidR="00846050" w:rsidRDefault="0098046D" w:rsidP="00846050">
      <w:pPr>
        <w:pStyle w:val="14"/>
        <w:spacing w:before="59" w:line="320" w:lineRule="exact"/>
        <w:ind w:firstLineChars="0" w:firstLine="0"/>
        <w:rPr>
          <w:rFonts w:asciiTheme="majorEastAsia" w:eastAsiaTheme="majorEastAsia" w:hAnsiTheme="majorEastAsia"/>
          <w:sz w:val="24"/>
        </w:rPr>
      </w:pPr>
      <w:r w:rsidRPr="0098046D">
        <w:rPr>
          <w:rFonts w:asciiTheme="majorEastAsia" w:eastAsiaTheme="majorEastAsia" w:hAnsiTheme="majorEastAsia" w:hint="eastAsia"/>
          <w:sz w:val="24"/>
        </w:rPr>
        <w:t>〇</w:t>
      </w:r>
      <w:r w:rsidR="00557C43">
        <w:rPr>
          <w:rFonts w:asciiTheme="majorEastAsia" w:eastAsiaTheme="majorEastAsia" w:hAnsiTheme="majorEastAsia" w:hint="eastAsia"/>
          <w:sz w:val="24"/>
        </w:rPr>
        <w:t>質問票</w:t>
      </w:r>
      <w:r w:rsidRPr="0098046D">
        <w:rPr>
          <w:rFonts w:asciiTheme="majorEastAsia" w:eastAsiaTheme="majorEastAsia" w:hAnsiTheme="majorEastAsia" w:hint="eastAsia"/>
          <w:sz w:val="24"/>
        </w:rPr>
        <w:t xml:space="preserve">　</w:t>
      </w:r>
    </w:p>
    <w:p w14:paraId="7AADED0A" w14:textId="3BAEDEB9" w:rsidR="00857883" w:rsidRPr="00846050" w:rsidRDefault="00A31EE1" w:rsidP="00846050">
      <w:pPr>
        <w:pStyle w:val="14"/>
        <w:spacing w:before="59" w:line="320" w:lineRule="exact"/>
        <w:ind w:firstLine="240"/>
        <w:rPr>
          <w:rFonts w:asciiTheme="majorEastAsia" w:eastAsiaTheme="majorEastAsia" w:hAnsiTheme="majorEastAsia"/>
          <w:sz w:val="24"/>
        </w:rPr>
      </w:pPr>
      <w:r w:rsidRPr="00846050">
        <w:rPr>
          <w:rFonts w:ascii="Segoe UI" w:eastAsia="ＭＳ Ｐゴシック" w:hAnsi="Segoe UI" w:cs="Segoe UI"/>
          <w:kern w:val="0"/>
          <w:sz w:val="24"/>
        </w:rPr>
        <w:t>本特定研究開発プログラムに採択されるためには、本質問票に回答することが</w:t>
      </w:r>
      <w:r w:rsidRPr="00846050">
        <w:rPr>
          <w:rFonts w:ascii="Segoe UI" w:eastAsia="ＭＳ Ｐゴシック" w:hAnsi="Segoe UI" w:cs="Segoe UI" w:hint="eastAsia"/>
          <w:kern w:val="0"/>
          <w:sz w:val="24"/>
        </w:rPr>
        <w:t>必要</w:t>
      </w:r>
      <w:r w:rsidRPr="00846050">
        <w:rPr>
          <w:rFonts w:ascii="Segoe UI" w:eastAsia="ＭＳ Ｐゴシック" w:hAnsi="Segoe UI" w:cs="Segoe UI"/>
          <w:kern w:val="0"/>
          <w:sz w:val="24"/>
        </w:rPr>
        <w:t>です。</w:t>
      </w:r>
    </w:p>
    <w:p w14:paraId="38BC09B9" w14:textId="2E113FD6" w:rsidR="008C019B" w:rsidRPr="0080387B" w:rsidRDefault="008C019B" w:rsidP="0081778B">
      <w:pPr>
        <w:pStyle w:val="14"/>
        <w:spacing w:before="59" w:line="320" w:lineRule="exact"/>
        <w:ind w:firstLineChars="0" w:firstLine="0"/>
        <w:rPr>
          <w:rFonts w:asciiTheme="majorEastAsia" w:eastAsiaTheme="majorEastAsia" w:hAnsiTheme="majorEastAsia"/>
          <w:sz w:val="24"/>
          <w:bdr w:val="single" w:sz="4" w:space="0" w:color="auto"/>
          <w:shd w:val="pct15" w:color="auto" w:fill="FFFFFF"/>
        </w:rPr>
      </w:pPr>
      <w:r w:rsidRPr="0080387B">
        <w:rPr>
          <w:rFonts w:asciiTheme="majorEastAsia" w:eastAsiaTheme="majorEastAsia" w:hAnsiTheme="majorEastAsia" w:hint="eastAsia"/>
          <w:sz w:val="24"/>
          <w:bdr w:val="single" w:sz="4" w:space="0" w:color="auto"/>
          <w:shd w:val="pct15" w:color="auto" w:fill="FFFFFF"/>
        </w:rPr>
        <w:t>１．</w:t>
      </w:r>
      <w:r w:rsidR="00AB5F50">
        <w:rPr>
          <w:rFonts w:asciiTheme="majorEastAsia" w:eastAsiaTheme="majorEastAsia" w:hAnsiTheme="majorEastAsia" w:hint="eastAsia"/>
          <w:sz w:val="24"/>
          <w:bdr w:val="single" w:sz="4" w:space="0" w:color="auto"/>
          <w:shd w:val="pct15" w:color="auto" w:fill="FFFFFF"/>
        </w:rPr>
        <w:t>貴機関（研究代表機関）</w:t>
      </w:r>
      <w:r w:rsidRPr="0080387B">
        <w:rPr>
          <w:rFonts w:asciiTheme="majorEastAsia" w:eastAsiaTheme="majorEastAsia" w:hAnsiTheme="majorEastAsia" w:hint="eastAsia"/>
          <w:sz w:val="24"/>
          <w:bdr w:val="single" w:sz="4" w:space="0" w:color="auto"/>
          <w:shd w:val="pct15" w:color="auto" w:fill="FFFFFF"/>
        </w:rPr>
        <w:t>について</w:t>
      </w:r>
    </w:p>
    <w:p w14:paraId="67EEA2DA" w14:textId="6EE1D5AF" w:rsidR="008C019B" w:rsidRPr="00CC4239" w:rsidRDefault="008C019B" w:rsidP="0081778B">
      <w:pPr>
        <w:pStyle w:val="14"/>
        <w:spacing w:before="59" w:line="320" w:lineRule="exact"/>
        <w:ind w:left="284" w:firstLineChars="0" w:hanging="280"/>
        <w:jc w:val="both"/>
        <w:rPr>
          <w:rFonts w:asciiTheme="majorEastAsia" w:eastAsiaTheme="majorEastAsia" w:hAnsiTheme="majorEastAsia" w:cs="Meiryo UI"/>
          <w:kern w:val="0"/>
          <w:sz w:val="24"/>
          <w:lang w:bidi="ja-JP"/>
        </w:rPr>
      </w:pPr>
      <w:r w:rsidRPr="00CC4239">
        <w:rPr>
          <w:rFonts w:asciiTheme="majorEastAsia" w:eastAsiaTheme="majorEastAsia" w:hAnsiTheme="majorEastAsia" w:hint="eastAsia"/>
          <w:sz w:val="24"/>
        </w:rPr>
        <w:t>（</w:t>
      </w:r>
      <w:r w:rsidR="00AB5F50" w:rsidRPr="00CC4239">
        <w:rPr>
          <w:rFonts w:asciiTheme="majorEastAsia" w:eastAsiaTheme="majorEastAsia" w:hAnsiTheme="majorEastAsia" w:hint="eastAsia"/>
          <w:sz w:val="24"/>
        </w:rPr>
        <w:t>１</w:t>
      </w:r>
      <w:r w:rsidRPr="00CC4239">
        <w:rPr>
          <w:rFonts w:asciiTheme="majorEastAsia" w:eastAsiaTheme="majorEastAsia" w:hAnsiTheme="majorEastAsia" w:hint="eastAsia"/>
          <w:sz w:val="24"/>
        </w:rPr>
        <w:t>）</w:t>
      </w:r>
      <w:r w:rsidR="003521E0" w:rsidRPr="00CC4239">
        <w:rPr>
          <w:rFonts w:asciiTheme="majorEastAsia" w:eastAsiaTheme="majorEastAsia" w:hAnsiTheme="majorEastAsia" w:hint="eastAsia"/>
          <w:sz w:val="24"/>
        </w:rPr>
        <w:t>貴機関（研究代表機関）</w:t>
      </w:r>
      <w:r w:rsidR="0041478E" w:rsidRPr="00CC4239">
        <w:rPr>
          <w:rFonts w:asciiTheme="majorEastAsia" w:eastAsiaTheme="majorEastAsia" w:hAnsiTheme="majorEastAsia" w:hint="eastAsia"/>
          <w:sz w:val="24"/>
        </w:rPr>
        <w:t>が</w:t>
      </w:r>
      <w:r w:rsidR="0057177D" w:rsidRPr="00CC4239">
        <w:rPr>
          <w:rFonts w:asciiTheme="majorEastAsia" w:eastAsiaTheme="majorEastAsia" w:hAnsiTheme="majorEastAsia" w:hint="eastAsia"/>
          <w:sz w:val="24"/>
        </w:rPr>
        <w:t>、</w:t>
      </w:r>
      <w:r w:rsidR="00D40BD0" w:rsidRPr="00CC4239">
        <w:rPr>
          <w:rFonts w:asciiTheme="majorEastAsia" w:eastAsiaTheme="majorEastAsia" w:hAnsiTheme="majorEastAsia" w:hint="eastAsia"/>
          <w:sz w:val="24"/>
        </w:rPr>
        <w:t>我が国の大学、大学共同利用機関、</w:t>
      </w:r>
      <w:r w:rsidR="00D40BD0" w:rsidRPr="00CC4239">
        <w:rPr>
          <w:rFonts w:asciiTheme="majorEastAsia" w:eastAsiaTheme="majorEastAsia" w:hAnsiTheme="majorEastAsia" w:hint="eastAsia"/>
          <w:color w:val="000000" w:themeColor="text1"/>
          <w:sz w:val="24"/>
        </w:rPr>
        <w:t>高等専門学校、</w:t>
      </w:r>
      <w:r w:rsidR="00D40BD0" w:rsidRPr="00CC4239">
        <w:rPr>
          <w:rFonts w:asciiTheme="majorEastAsia" w:eastAsiaTheme="majorEastAsia" w:hAnsiTheme="majorEastAsia" w:cs="Arial"/>
          <w:color w:val="000000" w:themeColor="text1"/>
          <w:spacing w:val="12"/>
          <w:sz w:val="24"/>
          <w:shd w:val="clear" w:color="auto" w:fill="FFFFFF"/>
        </w:rPr>
        <w:t>国立研究開発法人</w:t>
      </w:r>
      <w:r w:rsidR="00D40BD0" w:rsidRPr="00CC4239">
        <w:rPr>
          <w:rFonts w:asciiTheme="majorEastAsia" w:eastAsiaTheme="majorEastAsia" w:hAnsiTheme="majorEastAsia" w:cs="Arial" w:hint="eastAsia"/>
          <w:color w:val="000000" w:themeColor="text1"/>
          <w:spacing w:val="12"/>
          <w:sz w:val="24"/>
          <w:shd w:val="clear" w:color="auto" w:fill="FFFFFF"/>
        </w:rPr>
        <w:t>及び</w:t>
      </w:r>
      <w:r w:rsidR="00D40BD0" w:rsidRPr="00CC4239">
        <w:rPr>
          <w:rFonts w:asciiTheme="majorEastAsia" w:eastAsiaTheme="majorEastAsia" w:hAnsiTheme="majorEastAsia" w:cs="Arial"/>
          <w:color w:val="000000" w:themeColor="text1"/>
          <w:spacing w:val="12"/>
          <w:sz w:val="24"/>
          <w:shd w:val="clear" w:color="auto" w:fill="FFFFFF"/>
        </w:rPr>
        <w:t>公設試験研究機関</w:t>
      </w:r>
      <w:r w:rsidR="00D40BD0" w:rsidRPr="00B10791">
        <w:rPr>
          <w:rFonts w:asciiTheme="majorEastAsia" w:eastAsiaTheme="majorEastAsia" w:hAnsiTheme="majorEastAsia" w:cs="Arial" w:hint="eastAsia"/>
          <w:color w:val="000000" w:themeColor="text1"/>
          <w:spacing w:val="12"/>
          <w:sz w:val="24"/>
          <w:u w:val="single"/>
          <w:shd w:val="clear" w:color="auto" w:fill="FFFFFF"/>
        </w:rPr>
        <w:t>以外の</w:t>
      </w:r>
      <w:r w:rsidR="004975EC" w:rsidRPr="00B10791">
        <w:rPr>
          <w:rFonts w:asciiTheme="majorEastAsia" w:eastAsiaTheme="majorEastAsia" w:hAnsiTheme="majorEastAsia" w:cs="Arial" w:hint="eastAsia"/>
          <w:color w:val="000000" w:themeColor="text1"/>
          <w:spacing w:val="12"/>
          <w:sz w:val="24"/>
          <w:u w:val="single"/>
          <w:shd w:val="clear" w:color="auto" w:fill="FFFFFF"/>
        </w:rPr>
        <w:t>機関</w:t>
      </w:r>
      <w:r w:rsidR="004975EC">
        <w:rPr>
          <w:rFonts w:asciiTheme="majorEastAsia" w:eastAsiaTheme="majorEastAsia" w:hAnsiTheme="majorEastAsia" w:cs="Arial" w:hint="eastAsia"/>
          <w:color w:val="000000" w:themeColor="text1"/>
          <w:spacing w:val="12"/>
          <w:sz w:val="24"/>
          <w:shd w:val="clear" w:color="auto" w:fill="FFFFFF"/>
        </w:rPr>
        <w:t>の</w:t>
      </w:r>
      <w:r w:rsidR="00D40BD0" w:rsidRPr="00CC4239">
        <w:rPr>
          <w:rFonts w:asciiTheme="majorEastAsia" w:eastAsiaTheme="majorEastAsia" w:hAnsiTheme="majorEastAsia" w:cs="Arial" w:hint="eastAsia"/>
          <w:color w:val="000000" w:themeColor="text1"/>
          <w:spacing w:val="12"/>
          <w:sz w:val="24"/>
          <w:shd w:val="clear" w:color="auto" w:fill="FFFFFF"/>
        </w:rPr>
        <w:t>場合</w:t>
      </w:r>
      <w:r w:rsidR="0041478E" w:rsidRPr="00CC4239">
        <w:rPr>
          <w:rFonts w:asciiTheme="majorEastAsia" w:eastAsiaTheme="majorEastAsia" w:hAnsiTheme="majorEastAsia" w:cs="Arial" w:hint="eastAsia"/>
          <w:color w:val="000000" w:themeColor="text1"/>
          <w:spacing w:val="12"/>
          <w:sz w:val="24"/>
          <w:shd w:val="clear" w:color="auto" w:fill="FFFFFF"/>
        </w:rPr>
        <w:t>は</w:t>
      </w:r>
      <w:r w:rsidR="0041478E" w:rsidRPr="00CC4239">
        <w:rPr>
          <w:rFonts w:asciiTheme="majorEastAsia" w:eastAsiaTheme="majorEastAsia" w:hAnsiTheme="majorEastAsia" w:hint="eastAsia"/>
          <w:sz w:val="24"/>
        </w:rPr>
        <w:t>、</w:t>
      </w:r>
      <w:r w:rsidRPr="00CC4239">
        <w:rPr>
          <w:rFonts w:asciiTheme="majorEastAsia" w:eastAsiaTheme="majorEastAsia" w:hAnsiTheme="majorEastAsia" w:cs="Meiryo UI" w:hint="eastAsia"/>
          <w:kern w:val="0"/>
          <w:sz w:val="24"/>
          <w:lang w:bidi="ja-JP"/>
        </w:rPr>
        <w:t>以下の</w:t>
      </w:r>
      <w:r w:rsidR="003D13AE">
        <w:rPr>
          <w:rFonts w:asciiTheme="majorEastAsia" w:eastAsiaTheme="majorEastAsia" w:hAnsiTheme="majorEastAsia" w:cs="Meiryo UI" w:hint="eastAsia"/>
          <w:kern w:val="0"/>
          <w:sz w:val="24"/>
          <w:lang w:bidi="ja-JP"/>
        </w:rPr>
        <w:t>①から③までに掲げる事項に関する</w:t>
      </w:r>
      <w:r w:rsidR="00627645" w:rsidRPr="00CC4239">
        <w:rPr>
          <w:rFonts w:asciiTheme="majorEastAsia" w:eastAsiaTheme="majorEastAsia" w:hAnsiTheme="majorEastAsia" w:cs="Meiryo UI" w:hint="eastAsia"/>
          <w:kern w:val="0"/>
          <w:sz w:val="24"/>
          <w:lang w:bidi="ja-JP"/>
        </w:rPr>
        <w:t>情報</w:t>
      </w:r>
      <w:r w:rsidR="0041478E" w:rsidRPr="00CC4239">
        <w:rPr>
          <w:rFonts w:asciiTheme="majorEastAsia" w:eastAsiaTheme="majorEastAsia" w:hAnsiTheme="majorEastAsia" w:cs="Meiryo UI" w:hint="eastAsia"/>
          <w:kern w:val="0"/>
          <w:sz w:val="24"/>
          <w:lang w:bidi="ja-JP"/>
        </w:rPr>
        <w:t>を</w:t>
      </w:r>
      <w:r w:rsidR="00B10791">
        <w:rPr>
          <w:rFonts w:asciiTheme="majorEastAsia" w:eastAsiaTheme="majorEastAsia" w:hAnsiTheme="majorEastAsia" w:cs="Meiryo UI" w:hint="eastAsia"/>
          <w:kern w:val="0"/>
          <w:sz w:val="24"/>
          <w:lang w:bidi="ja-JP"/>
        </w:rPr>
        <w:t>農林水産省</w:t>
      </w:r>
      <w:r w:rsidR="00627645" w:rsidRPr="00CC4239">
        <w:rPr>
          <w:rFonts w:asciiTheme="majorEastAsia" w:eastAsiaTheme="majorEastAsia" w:hAnsiTheme="majorEastAsia" w:cs="Meiryo UI" w:hint="eastAsia"/>
          <w:kern w:val="0"/>
          <w:sz w:val="24"/>
          <w:lang w:bidi="ja-JP"/>
        </w:rPr>
        <w:t>まで提出</w:t>
      </w:r>
      <w:r w:rsidR="00627645" w:rsidRPr="00CC4239">
        <w:rPr>
          <w:rFonts w:asciiTheme="majorEastAsia" w:eastAsiaTheme="majorEastAsia" w:hAnsiTheme="majorEastAsia" w:cs="Meiryo UI" w:hint="eastAsia"/>
          <w:kern w:val="0"/>
          <w:sz w:val="24"/>
          <w:lang w:val="en-GB" w:bidi="ja-JP"/>
        </w:rPr>
        <w:t>してください。</w:t>
      </w:r>
    </w:p>
    <w:p w14:paraId="40BBE7C6" w14:textId="4E901FA2" w:rsidR="008C019B" w:rsidRPr="0057177D" w:rsidRDefault="008C019B" w:rsidP="0081778B">
      <w:pPr>
        <w:pStyle w:val="14"/>
        <w:spacing w:before="59" w:line="320" w:lineRule="exact"/>
        <w:ind w:leftChars="99" w:left="208" w:firstLineChars="31" w:firstLine="74"/>
        <w:rPr>
          <w:rFonts w:ascii="ＭＳ 明朝" w:hAnsi="ＭＳ 明朝"/>
          <w:sz w:val="24"/>
        </w:rPr>
      </w:pPr>
      <w:r w:rsidRPr="001517ED">
        <w:rPr>
          <w:rFonts w:ascii="ＭＳ 明朝" w:hAnsi="ＭＳ 明朝" w:cs="Meiryo UI" w:hint="eastAsia"/>
          <w:kern w:val="0"/>
          <w:sz w:val="24"/>
          <w:lang w:bidi="ja-JP"/>
        </w:rPr>
        <w:t>①財務状況、</w:t>
      </w:r>
      <w:r w:rsidR="0057177D" w:rsidRPr="001517ED">
        <w:rPr>
          <w:rFonts w:ascii="ＭＳ 明朝" w:hAnsi="ＭＳ 明朝" w:cs="Meiryo UI" w:hint="eastAsia"/>
          <w:kern w:val="0"/>
          <w:sz w:val="24"/>
          <w:lang w:bidi="ja-JP"/>
        </w:rPr>
        <w:t>（</w:t>
      </w:r>
      <w:r w:rsidR="0057177D">
        <w:rPr>
          <w:rFonts w:ascii="ＭＳ 明朝" w:hAnsi="ＭＳ 明朝" w:cs="Meiryo UI" w:hint="eastAsia"/>
          <w:kern w:val="0"/>
          <w:sz w:val="24"/>
          <w:lang w:bidi="ja-JP"/>
        </w:rPr>
        <w:t>貴</w:t>
      </w:r>
      <w:r w:rsidR="0057177D" w:rsidRPr="001517ED">
        <w:rPr>
          <w:rFonts w:ascii="ＭＳ 明朝" w:hAnsi="ＭＳ 明朝" w:cs="Meiryo UI" w:hint="eastAsia"/>
          <w:kern w:val="0"/>
          <w:sz w:val="24"/>
          <w:lang w:bidi="ja-JP"/>
        </w:rPr>
        <w:t>機関が企業である場合は）</w:t>
      </w:r>
      <w:r w:rsidRPr="001517ED">
        <w:rPr>
          <w:rFonts w:ascii="ＭＳ 明朝" w:hAnsi="ＭＳ 明朝" w:cs="Meiryo UI" w:hint="eastAsia"/>
          <w:kern w:val="0"/>
          <w:sz w:val="24"/>
          <w:lang w:bidi="ja-JP"/>
        </w:rPr>
        <w:t>資本構成</w:t>
      </w:r>
    </w:p>
    <w:p w14:paraId="4DB98624" w14:textId="77777777" w:rsidR="003D13AE" w:rsidRDefault="00036D49" w:rsidP="003D13AE">
      <w:pPr>
        <w:autoSpaceDE w:val="0"/>
        <w:autoSpaceDN w:val="0"/>
        <w:spacing w:before="59" w:line="320" w:lineRule="exact"/>
        <w:ind w:leftChars="99" w:left="208" w:firstLineChars="31" w:firstLine="74"/>
        <w:rPr>
          <w:rFonts w:ascii="ＭＳ 明朝" w:hAnsi="ＭＳ 明朝" w:cs="Meiryo UI"/>
          <w:kern w:val="0"/>
          <w:sz w:val="24"/>
          <w:lang w:bidi="ja-JP"/>
        </w:rPr>
      </w:pPr>
      <w:r>
        <w:rPr>
          <w:rFonts w:ascii="ＭＳ 明朝" w:hAnsi="ＭＳ 明朝" w:cs="Meiryo UI" w:hint="eastAsia"/>
          <w:kern w:val="0"/>
          <w:sz w:val="24"/>
          <w:lang w:bidi="ja-JP"/>
        </w:rPr>
        <w:t>②</w:t>
      </w:r>
      <w:r w:rsidR="008C019B" w:rsidRPr="001517ED">
        <w:rPr>
          <w:rFonts w:ascii="ＭＳ 明朝" w:hAnsi="ＭＳ 明朝" w:cs="Meiryo UI" w:hint="eastAsia"/>
          <w:kern w:val="0"/>
          <w:sz w:val="24"/>
          <w:lang w:bidi="ja-JP"/>
        </w:rPr>
        <w:t>リストへの掲載の有無</w:t>
      </w:r>
    </w:p>
    <w:p w14:paraId="41DC2C45" w14:textId="77777777" w:rsidR="003D13AE" w:rsidRDefault="003D13AE" w:rsidP="003D13AE">
      <w:pPr>
        <w:autoSpaceDE w:val="0"/>
        <w:autoSpaceDN w:val="0"/>
        <w:spacing w:before="59" w:line="320" w:lineRule="exact"/>
        <w:ind w:leftChars="99" w:left="208" w:firstLineChars="31" w:firstLine="74"/>
        <w:rPr>
          <w:rFonts w:ascii="ＭＳ 明朝" w:hAnsi="ＭＳ 明朝" w:cs="Arial"/>
          <w:color w:val="000000" w:themeColor="text1"/>
          <w:sz w:val="24"/>
          <w:shd w:val="clear" w:color="auto" w:fill="FFFFFF"/>
        </w:rPr>
      </w:pPr>
      <w:r>
        <w:rPr>
          <w:rFonts w:ascii="ＭＳ 明朝" w:hAnsi="ＭＳ 明朝" w:cs="Meiryo UI" w:hint="eastAsia"/>
          <w:kern w:val="0"/>
          <w:sz w:val="24"/>
          <w:lang w:bidi="ja-JP"/>
        </w:rPr>
        <w:t>③</w:t>
      </w:r>
      <w:r>
        <w:rPr>
          <w:rFonts w:ascii="ＭＳ 明朝" w:hAnsi="ＭＳ 明朝" w:hint="eastAsia"/>
          <w:sz w:val="24"/>
        </w:rPr>
        <w:t>その他資金配分機関が</w:t>
      </w:r>
      <w:r w:rsidRPr="00572E0A">
        <w:rPr>
          <w:rFonts w:ascii="ＭＳ 明朝" w:hAnsi="ＭＳ 明朝" w:cs="Arial" w:hint="eastAsia"/>
          <w:color w:val="000000" w:themeColor="text1"/>
          <w:sz w:val="24"/>
          <w:shd w:val="clear" w:color="auto" w:fill="FFFFFF"/>
        </w:rPr>
        <w:t>デュー・ディリジェンス</w:t>
      </w:r>
      <w:r>
        <w:rPr>
          <w:rFonts w:ascii="ＭＳ 明朝" w:hAnsi="ＭＳ 明朝" w:cs="Arial" w:hint="eastAsia"/>
          <w:color w:val="000000" w:themeColor="text1"/>
          <w:sz w:val="24"/>
          <w:shd w:val="clear" w:color="auto" w:fill="FFFFFF"/>
        </w:rPr>
        <w:t xml:space="preserve">の実施に当たり必要と認める　</w:t>
      </w:r>
    </w:p>
    <w:p w14:paraId="45E14081" w14:textId="20ADAD40" w:rsidR="003D13AE" w:rsidRPr="003D13AE" w:rsidRDefault="003D13AE" w:rsidP="003D13AE">
      <w:pPr>
        <w:autoSpaceDE w:val="0"/>
        <w:autoSpaceDN w:val="0"/>
        <w:spacing w:before="59" w:line="320" w:lineRule="exact"/>
        <w:ind w:leftChars="99" w:left="208" w:firstLineChars="131" w:firstLine="314"/>
        <w:rPr>
          <w:rFonts w:ascii="ＭＳ 明朝" w:hAnsi="ＭＳ 明朝" w:cs="Meiryo UI"/>
          <w:kern w:val="0"/>
          <w:sz w:val="24"/>
          <w:lang w:bidi="ja-JP"/>
        </w:rPr>
      </w:pPr>
      <w:r>
        <w:rPr>
          <w:rFonts w:ascii="ＭＳ 明朝" w:hAnsi="ＭＳ 明朝" w:cs="Arial" w:hint="eastAsia"/>
          <w:color w:val="000000" w:themeColor="text1"/>
          <w:sz w:val="24"/>
          <w:shd w:val="clear" w:color="auto" w:fill="FFFFFF"/>
        </w:rPr>
        <w:t>事項</w:t>
      </w:r>
    </w:p>
    <w:p w14:paraId="4BEF2D9B" w14:textId="77777777" w:rsidR="0057177D" w:rsidRPr="003D13AE" w:rsidRDefault="0057177D" w:rsidP="0081778B">
      <w:pPr>
        <w:autoSpaceDE w:val="0"/>
        <w:autoSpaceDN w:val="0"/>
        <w:spacing w:before="59" w:line="320" w:lineRule="exact"/>
        <w:ind w:left="209" w:hangingChars="87" w:hanging="209"/>
        <w:rPr>
          <w:rFonts w:ascii="ＭＳ 明朝" w:hAnsi="ＭＳ 明朝" w:cs="Meiryo UI"/>
          <w:kern w:val="0"/>
          <w:sz w:val="24"/>
          <w:lang w:bidi="ja-JP"/>
        </w:rPr>
      </w:pPr>
    </w:p>
    <w:tbl>
      <w:tblPr>
        <w:tblStyle w:val="affff2"/>
        <w:tblW w:w="0" w:type="auto"/>
        <w:jc w:val="center"/>
        <w:tblLook w:val="04A0" w:firstRow="1" w:lastRow="0" w:firstColumn="1" w:lastColumn="0" w:noHBand="0" w:noVBand="1"/>
      </w:tblPr>
      <w:tblGrid>
        <w:gridCol w:w="6379"/>
      </w:tblGrid>
      <w:tr w:rsidR="006C1A54" w:rsidRPr="001517ED" w14:paraId="5DFE0AE6" w14:textId="77777777" w:rsidTr="00790C49">
        <w:trPr>
          <w:jc w:val="center"/>
        </w:trPr>
        <w:tc>
          <w:tcPr>
            <w:tcW w:w="6379" w:type="dxa"/>
          </w:tcPr>
          <w:p w14:paraId="2C94A801" w14:textId="353D85D8" w:rsidR="006C1A54" w:rsidRPr="001517ED" w:rsidRDefault="006C1A54" w:rsidP="0081778B">
            <w:pPr>
              <w:pStyle w:val="14"/>
              <w:spacing w:before="59" w:line="320" w:lineRule="exact"/>
              <w:ind w:firstLineChars="0" w:firstLine="0"/>
              <w:rPr>
                <w:rFonts w:asciiTheme="minorEastAsia" w:eastAsiaTheme="minorEastAsia" w:hAnsiTheme="minorEastAsia"/>
                <w:sz w:val="24"/>
              </w:rPr>
            </w:pPr>
            <w:r w:rsidRPr="001517ED">
              <w:rPr>
                <w:rFonts w:asciiTheme="minorEastAsia" w:eastAsiaTheme="minorEastAsia" w:hAnsiTheme="minorEastAsia" w:hint="eastAsia"/>
                <w:sz w:val="24"/>
              </w:rPr>
              <w:t xml:space="preserve">□ </w:t>
            </w:r>
            <w:r>
              <w:rPr>
                <w:rFonts w:asciiTheme="minorEastAsia" w:eastAsiaTheme="minorEastAsia" w:hAnsiTheme="minorEastAsia" w:hint="eastAsia"/>
                <w:sz w:val="24"/>
              </w:rPr>
              <w:t>提出した</w:t>
            </w:r>
            <w:r w:rsidR="0071518D">
              <w:rPr>
                <w:rFonts w:asciiTheme="minorEastAsia" w:eastAsiaTheme="minorEastAsia" w:hAnsiTheme="minorEastAsia" w:hint="eastAsia"/>
                <w:sz w:val="24"/>
              </w:rPr>
              <w:t xml:space="preserve">　</w:t>
            </w:r>
            <w:r w:rsidR="00790C49" w:rsidRPr="001517ED">
              <w:rPr>
                <w:rFonts w:asciiTheme="minorEastAsia" w:eastAsiaTheme="minorEastAsia" w:hAnsiTheme="minorEastAsia" w:hint="eastAsia"/>
                <w:sz w:val="24"/>
              </w:rPr>
              <w:t xml:space="preserve">□ </w:t>
            </w:r>
            <w:r w:rsidR="00790C49">
              <w:rPr>
                <w:rFonts w:asciiTheme="minorEastAsia" w:eastAsiaTheme="minorEastAsia" w:hAnsiTheme="minorEastAsia" w:hint="eastAsia"/>
                <w:sz w:val="24"/>
              </w:rPr>
              <w:t xml:space="preserve">提出は必要であるが提出していない　</w:t>
            </w:r>
            <w:r w:rsidR="0071518D" w:rsidRPr="001517ED">
              <w:rPr>
                <w:rFonts w:asciiTheme="minorEastAsia" w:eastAsiaTheme="minorEastAsia" w:hAnsiTheme="minorEastAsia" w:hint="eastAsia"/>
                <w:sz w:val="24"/>
              </w:rPr>
              <w:t xml:space="preserve">□ </w:t>
            </w:r>
            <w:r w:rsidR="0071518D">
              <w:rPr>
                <w:rFonts w:asciiTheme="minorEastAsia" w:eastAsiaTheme="minorEastAsia" w:hAnsiTheme="minorEastAsia" w:hint="eastAsia"/>
                <w:sz w:val="24"/>
              </w:rPr>
              <w:t>提出は不要である</w:t>
            </w:r>
            <w:r w:rsidRPr="001517ED">
              <w:rPr>
                <w:rFonts w:asciiTheme="minorEastAsia" w:eastAsiaTheme="minorEastAsia" w:hAnsiTheme="minorEastAsia" w:hint="eastAsia"/>
                <w:sz w:val="24"/>
              </w:rPr>
              <w:t xml:space="preserve">　　　</w:t>
            </w:r>
            <w:r w:rsidR="00873E35" w:rsidRPr="001517ED">
              <w:rPr>
                <w:rFonts w:asciiTheme="minorEastAsia" w:eastAsiaTheme="minorEastAsia" w:hAnsiTheme="minorEastAsia" w:hint="eastAsia"/>
                <w:sz w:val="24"/>
              </w:rPr>
              <w:t>（いずれか選択）</w:t>
            </w:r>
          </w:p>
        </w:tc>
      </w:tr>
    </w:tbl>
    <w:p w14:paraId="5F48CC81" w14:textId="77777777" w:rsidR="00484959" w:rsidRDefault="00484959" w:rsidP="0081778B">
      <w:pPr>
        <w:pStyle w:val="14"/>
        <w:spacing w:before="59" w:line="320" w:lineRule="exact"/>
        <w:ind w:firstLineChars="0" w:firstLine="0"/>
        <w:rPr>
          <w:rFonts w:asciiTheme="majorEastAsia" w:eastAsiaTheme="majorEastAsia" w:hAnsiTheme="majorEastAsia"/>
          <w:sz w:val="24"/>
          <w:bdr w:val="single" w:sz="4" w:space="0" w:color="auto"/>
          <w:shd w:val="pct15" w:color="auto" w:fill="FFFFFF"/>
        </w:rPr>
      </w:pPr>
    </w:p>
    <w:p w14:paraId="3EBDF5FF" w14:textId="75FBFDE9" w:rsidR="00647B0D" w:rsidRPr="00484959" w:rsidRDefault="00484959" w:rsidP="0081778B">
      <w:pPr>
        <w:pStyle w:val="14"/>
        <w:spacing w:before="59" w:line="320" w:lineRule="exact"/>
        <w:ind w:firstLineChars="0" w:firstLine="0"/>
        <w:rPr>
          <w:rFonts w:asciiTheme="majorEastAsia" w:eastAsiaTheme="majorEastAsia" w:hAnsiTheme="majorEastAsia"/>
          <w:sz w:val="24"/>
          <w:bdr w:val="single" w:sz="4" w:space="0" w:color="auto"/>
          <w:shd w:val="pct15" w:color="auto" w:fill="FFFFFF"/>
        </w:rPr>
      </w:pPr>
      <w:r>
        <w:rPr>
          <w:rFonts w:asciiTheme="majorEastAsia" w:eastAsiaTheme="majorEastAsia" w:hAnsiTheme="majorEastAsia" w:hint="eastAsia"/>
          <w:sz w:val="24"/>
          <w:bdr w:val="single" w:sz="4" w:space="0" w:color="auto"/>
          <w:shd w:val="pct15" w:color="auto" w:fill="FFFFFF"/>
        </w:rPr>
        <w:t>２</w:t>
      </w:r>
      <w:r w:rsidRPr="0080387B">
        <w:rPr>
          <w:rFonts w:asciiTheme="majorEastAsia" w:eastAsiaTheme="majorEastAsia" w:hAnsiTheme="majorEastAsia" w:hint="eastAsia"/>
          <w:sz w:val="24"/>
          <w:bdr w:val="single" w:sz="4" w:space="0" w:color="auto"/>
          <w:shd w:val="pct15" w:color="auto" w:fill="FFFFFF"/>
        </w:rPr>
        <w:t>．</w:t>
      </w:r>
      <w:r>
        <w:rPr>
          <w:rFonts w:asciiTheme="majorEastAsia" w:eastAsiaTheme="majorEastAsia" w:hAnsiTheme="majorEastAsia" w:hint="eastAsia"/>
          <w:sz w:val="24"/>
          <w:bdr w:val="single" w:sz="4" w:space="0" w:color="auto"/>
          <w:shd w:val="pct15" w:color="auto" w:fill="FFFFFF"/>
        </w:rPr>
        <w:t>共同研究機関</w:t>
      </w:r>
      <w:r w:rsidRPr="0080387B">
        <w:rPr>
          <w:rFonts w:asciiTheme="majorEastAsia" w:eastAsiaTheme="majorEastAsia" w:hAnsiTheme="majorEastAsia" w:hint="eastAsia"/>
          <w:sz w:val="24"/>
          <w:bdr w:val="single" w:sz="4" w:space="0" w:color="auto"/>
          <w:shd w:val="pct15" w:color="auto" w:fill="FFFFFF"/>
        </w:rPr>
        <w:t>について</w:t>
      </w:r>
    </w:p>
    <w:p w14:paraId="7E615E67" w14:textId="374F3784" w:rsidR="00484959" w:rsidRPr="00CC4239" w:rsidRDefault="00484959" w:rsidP="0081778B">
      <w:pPr>
        <w:pStyle w:val="14"/>
        <w:spacing w:before="59" w:line="320" w:lineRule="exact"/>
        <w:ind w:left="284" w:firstLineChars="0" w:hanging="280"/>
        <w:jc w:val="both"/>
        <w:rPr>
          <w:rFonts w:asciiTheme="majorEastAsia" w:eastAsiaTheme="majorEastAsia" w:hAnsiTheme="majorEastAsia" w:cs="Meiryo UI"/>
          <w:kern w:val="0"/>
          <w:sz w:val="24"/>
          <w:lang w:bidi="ja-JP"/>
        </w:rPr>
      </w:pPr>
      <w:r w:rsidRPr="00CC4239">
        <w:rPr>
          <w:rFonts w:asciiTheme="majorEastAsia" w:eastAsiaTheme="majorEastAsia" w:hAnsiTheme="majorEastAsia" w:hint="eastAsia"/>
          <w:sz w:val="24"/>
        </w:rPr>
        <w:t>（１）共同研究機関が、我が国の大学、大学共同利用機関、</w:t>
      </w:r>
      <w:r w:rsidRPr="00CC4239">
        <w:rPr>
          <w:rFonts w:asciiTheme="majorEastAsia" w:eastAsiaTheme="majorEastAsia" w:hAnsiTheme="majorEastAsia" w:hint="eastAsia"/>
          <w:color w:val="000000" w:themeColor="text1"/>
          <w:sz w:val="24"/>
        </w:rPr>
        <w:t>高等専門学校、</w:t>
      </w:r>
      <w:r w:rsidRPr="00CC4239">
        <w:rPr>
          <w:rFonts w:asciiTheme="majorEastAsia" w:eastAsiaTheme="majorEastAsia" w:hAnsiTheme="majorEastAsia" w:cs="Arial"/>
          <w:color w:val="000000" w:themeColor="text1"/>
          <w:spacing w:val="12"/>
          <w:sz w:val="24"/>
          <w:shd w:val="clear" w:color="auto" w:fill="FFFFFF"/>
        </w:rPr>
        <w:t>国立研究開発法人</w:t>
      </w:r>
      <w:r w:rsidRPr="00CC4239">
        <w:rPr>
          <w:rFonts w:asciiTheme="majorEastAsia" w:eastAsiaTheme="majorEastAsia" w:hAnsiTheme="majorEastAsia" w:cs="Arial" w:hint="eastAsia"/>
          <w:color w:val="000000" w:themeColor="text1"/>
          <w:spacing w:val="12"/>
          <w:sz w:val="24"/>
          <w:shd w:val="clear" w:color="auto" w:fill="FFFFFF"/>
        </w:rPr>
        <w:t>及び</w:t>
      </w:r>
      <w:r w:rsidRPr="00CC4239">
        <w:rPr>
          <w:rFonts w:asciiTheme="majorEastAsia" w:eastAsiaTheme="majorEastAsia" w:hAnsiTheme="majorEastAsia" w:cs="Arial"/>
          <w:color w:val="000000" w:themeColor="text1"/>
          <w:spacing w:val="12"/>
          <w:sz w:val="24"/>
          <w:shd w:val="clear" w:color="auto" w:fill="FFFFFF"/>
        </w:rPr>
        <w:t>公設試験研究機関</w:t>
      </w:r>
      <w:r w:rsidRPr="00B10791">
        <w:rPr>
          <w:rFonts w:asciiTheme="majorEastAsia" w:eastAsiaTheme="majorEastAsia" w:hAnsiTheme="majorEastAsia" w:cs="Arial" w:hint="eastAsia"/>
          <w:color w:val="000000" w:themeColor="text1"/>
          <w:spacing w:val="12"/>
          <w:sz w:val="24"/>
          <w:u w:val="single"/>
          <w:shd w:val="clear" w:color="auto" w:fill="FFFFFF"/>
        </w:rPr>
        <w:t>以外の</w:t>
      </w:r>
      <w:r w:rsidR="00916366" w:rsidRPr="00B10791">
        <w:rPr>
          <w:rFonts w:asciiTheme="majorEastAsia" w:eastAsiaTheme="majorEastAsia" w:hAnsiTheme="majorEastAsia" w:cs="Arial" w:hint="eastAsia"/>
          <w:color w:val="000000" w:themeColor="text1"/>
          <w:spacing w:val="12"/>
          <w:sz w:val="24"/>
          <w:u w:val="single"/>
          <w:shd w:val="clear" w:color="auto" w:fill="FFFFFF"/>
        </w:rPr>
        <w:t>機関</w:t>
      </w:r>
      <w:r w:rsidR="00916366">
        <w:rPr>
          <w:rFonts w:asciiTheme="majorEastAsia" w:eastAsiaTheme="majorEastAsia" w:hAnsiTheme="majorEastAsia" w:cs="Arial" w:hint="eastAsia"/>
          <w:color w:val="000000" w:themeColor="text1"/>
          <w:spacing w:val="12"/>
          <w:sz w:val="24"/>
          <w:shd w:val="clear" w:color="auto" w:fill="FFFFFF"/>
        </w:rPr>
        <w:t>の</w:t>
      </w:r>
      <w:r w:rsidRPr="00CC4239">
        <w:rPr>
          <w:rFonts w:asciiTheme="majorEastAsia" w:eastAsiaTheme="majorEastAsia" w:hAnsiTheme="majorEastAsia" w:cs="Arial" w:hint="eastAsia"/>
          <w:color w:val="000000" w:themeColor="text1"/>
          <w:spacing w:val="12"/>
          <w:sz w:val="24"/>
          <w:shd w:val="clear" w:color="auto" w:fill="FFFFFF"/>
        </w:rPr>
        <w:t>場合は</w:t>
      </w:r>
      <w:r w:rsidRPr="00CC4239">
        <w:rPr>
          <w:rFonts w:asciiTheme="majorEastAsia" w:eastAsiaTheme="majorEastAsia" w:hAnsiTheme="majorEastAsia" w:hint="eastAsia"/>
          <w:sz w:val="24"/>
        </w:rPr>
        <w:t>、</w:t>
      </w:r>
      <w:r w:rsidRPr="00CC4239">
        <w:rPr>
          <w:rFonts w:asciiTheme="majorEastAsia" w:eastAsiaTheme="majorEastAsia" w:hAnsiTheme="majorEastAsia" w:cs="Meiryo UI" w:hint="eastAsia"/>
          <w:kern w:val="0"/>
          <w:sz w:val="24"/>
          <w:lang w:bidi="ja-JP"/>
        </w:rPr>
        <w:t>以下の</w:t>
      </w:r>
      <w:r w:rsidR="0013482C">
        <w:rPr>
          <w:rFonts w:asciiTheme="majorEastAsia" w:eastAsiaTheme="majorEastAsia" w:hAnsiTheme="majorEastAsia" w:cs="Meiryo UI" w:hint="eastAsia"/>
          <w:kern w:val="0"/>
          <w:sz w:val="24"/>
          <w:lang w:bidi="ja-JP"/>
        </w:rPr>
        <w:t>①から③までに掲げる事項に関する</w:t>
      </w:r>
      <w:r w:rsidRPr="00CC4239">
        <w:rPr>
          <w:rFonts w:asciiTheme="majorEastAsia" w:eastAsiaTheme="majorEastAsia" w:hAnsiTheme="majorEastAsia" w:cs="Meiryo UI" w:hint="eastAsia"/>
          <w:kern w:val="0"/>
          <w:sz w:val="24"/>
          <w:lang w:bidi="ja-JP"/>
        </w:rPr>
        <w:t>情報を</w:t>
      </w:r>
      <w:r w:rsidR="00B10791">
        <w:rPr>
          <w:rFonts w:asciiTheme="majorEastAsia" w:eastAsiaTheme="majorEastAsia" w:hAnsiTheme="majorEastAsia" w:cs="Meiryo UI" w:hint="eastAsia"/>
          <w:kern w:val="0"/>
          <w:sz w:val="24"/>
          <w:lang w:bidi="ja-JP"/>
        </w:rPr>
        <w:t>農林水産省</w:t>
      </w:r>
      <w:r w:rsidRPr="00CC4239">
        <w:rPr>
          <w:rFonts w:asciiTheme="majorEastAsia" w:eastAsiaTheme="majorEastAsia" w:hAnsiTheme="majorEastAsia" w:cs="Meiryo UI" w:hint="eastAsia"/>
          <w:kern w:val="0"/>
          <w:sz w:val="24"/>
          <w:lang w:bidi="ja-JP"/>
        </w:rPr>
        <w:t>まで提出</w:t>
      </w:r>
      <w:r w:rsidRPr="00CC4239">
        <w:rPr>
          <w:rFonts w:asciiTheme="majorEastAsia" w:eastAsiaTheme="majorEastAsia" w:hAnsiTheme="majorEastAsia" w:cs="Meiryo UI" w:hint="eastAsia"/>
          <w:kern w:val="0"/>
          <w:sz w:val="24"/>
          <w:lang w:val="en-GB" w:bidi="ja-JP"/>
        </w:rPr>
        <w:t>してください。</w:t>
      </w:r>
    </w:p>
    <w:p w14:paraId="786F8BA7" w14:textId="460680AB" w:rsidR="00484959" w:rsidRPr="0057177D" w:rsidRDefault="00484959" w:rsidP="0081778B">
      <w:pPr>
        <w:pStyle w:val="14"/>
        <w:spacing w:before="59" w:line="320" w:lineRule="exact"/>
        <w:ind w:leftChars="99" w:left="208" w:firstLineChars="31" w:firstLine="74"/>
        <w:rPr>
          <w:rFonts w:ascii="ＭＳ 明朝" w:hAnsi="ＭＳ 明朝"/>
          <w:sz w:val="24"/>
        </w:rPr>
      </w:pPr>
      <w:r w:rsidRPr="001517ED">
        <w:rPr>
          <w:rFonts w:ascii="ＭＳ 明朝" w:hAnsi="ＭＳ 明朝" w:cs="Meiryo UI" w:hint="eastAsia"/>
          <w:kern w:val="0"/>
          <w:sz w:val="24"/>
          <w:lang w:bidi="ja-JP"/>
        </w:rPr>
        <w:t>①財務状況、（</w:t>
      </w:r>
      <w:r w:rsidR="00CC4239">
        <w:rPr>
          <w:rFonts w:ascii="ＭＳ 明朝" w:hAnsi="ＭＳ 明朝" w:cs="Meiryo UI" w:hint="eastAsia"/>
          <w:kern w:val="0"/>
          <w:sz w:val="24"/>
          <w:lang w:bidi="ja-JP"/>
        </w:rPr>
        <w:t>共同</w:t>
      </w:r>
      <w:r w:rsidR="00A00C9D">
        <w:rPr>
          <w:rFonts w:ascii="ＭＳ 明朝" w:hAnsi="ＭＳ 明朝" w:cs="Meiryo UI" w:hint="eastAsia"/>
          <w:kern w:val="0"/>
          <w:sz w:val="24"/>
          <w:lang w:bidi="ja-JP"/>
        </w:rPr>
        <w:t>研究</w:t>
      </w:r>
      <w:r w:rsidRPr="001517ED">
        <w:rPr>
          <w:rFonts w:ascii="ＭＳ 明朝" w:hAnsi="ＭＳ 明朝" w:cs="Meiryo UI" w:hint="eastAsia"/>
          <w:kern w:val="0"/>
          <w:sz w:val="24"/>
          <w:lang w:bidi="ja-JP"/>
        </w:rPr>
        <w:t>機関が企業である場合は）資本構成</w:t>
      </w:r>
    </w:p>
    <w:p w14:paraId="5D698211" w14:textId="77777777" w:rsidR="0013482C" w:rsidRDefault="00484959" w:rsidP="0013482C">
      <w:pPr>
        <w:autoSpaceDE w:val="0"/>
        <w:autoSpaceDN w:val="0"/>
        <w:spacing w:before="59" w:line="320" w:lineRule="exact"/>
        <w:ind w:leftChars="99" w:left="208" w:firstLineChars="31" w:firstLine="74"/>
        <w:rPr>
          <w:rFonts w:ascii="ＭＳ 明朝" w:hAnsi="ＭＳ 明朝" w:cs="Meiryo UI"/>
          <w:kern w:val="0"/>
          <w:sz w:val="24"/>
          <w:lang w:bidi="ja-JP"/>
        </w:rPr>
      </w:pPr>
      <w:r>
        <w:rPr>
          <w:rFonts w:ascii="ＭＳ 明朝" w:hAnsi="ＭＳ 明朝" w:cs="Meiryo UI" w:hint="eastAsia"/>
          <w:kern w:val="0"/>
          <w:sz w:val="24"/>
          <w:lang w:bidi="ja-JP"/>
        </w:rPr>
        <w:t>②</w:t>
      </w:r>
      <w:r w:rsidRPr="001517ED">
        <w:rPr>
          <w:rFonts w:ascii="ＭＳ 明朝" w:hAnsi="ＭＳ 明朝" w:cs="Meiryo UI" w:hint="eastAsia"/>
          <w:kern w:val="0"/>
          <w:sz w:val="24"/>
          <w:lang w:bidi="ja-JP"/>
        </w:rPr>
        <w:t>リストへの掲載の有無</w:t>
      </w:r>
    </w:p>
    <w:p w14:paraId="74BCE986" w14:textId="77777777" w:rsidR="0013482C" w:rsidRDefault="0013482C" w:rsidP="0013482C">
      <w:pPr>
        <w:autoSpaceDE w:val="0"/>
        <w:autoSpaceDN w:val="0"/>
        <w:spacing w:before="59" w:line="320" w:lineRule="exact"/>
        <w:ind w:leftChars="99" w:left="208" w:firstLineChars="31" w:firstLine="74"/>
        <w:rPr>
          <w:rFonts w:ascii="ＭＳ 明朝" w:hAnsi="ＭＳ 明朝" w:cs="Arial"/>
          <w:color w:val="000000" w:themeColor="text1"/>
          <w:sz w:val="24"/>
          <w:shd w:val="clear" w:color="auto" w:fill="FFFFFF"/>
        </w:rPr>
      </w:pPr>
      <w:r>
        <w:rPr>
          <w:rFonts w:ascii="ＭＳ 明朝" w:hAnsi="ＭＳ 明朝" w:hint="eastAsia"/>
          <w:sz w:val="24"/>
        </w:rPr>
        <w:t>③その他資金配分機関が</w:t>
      </w:r>
      <w:r w:rsidRPr="00572E0A">
        <w:rPr>
          <w:rFonts w:ascii="ＭＳ 明朝" w:hAnsi="ＭＳ 明朝" w:cs="Arial" w:hint="eastAsia"/>
          <w:color w:val="000000" w:themeColor="text1"/>
          <w:sz w:val="24"/>
          <w:shd w:val="clear" w:color="auto" w:fill="FFFFFF"/>
        </w:rPr>
        <w:t>デュー・ディリジェンス</w:t>
      </w:r>
      <w:r>
        <w:rPr>
          <w:rFonts w:ascii="ＭＳ 明朝" w:hAnsi="ＭＳ 明朝" w:cs="Arial" w:hint="eastAsia"/>
          <w:color w:val="000000" w:themeColor="text1"/>
          <w:sz w:val="24"/>
          <w:shd w:val="clear" w:color="auto" w:fill="FFFFFF"/>
        </w:rPr>
        <w:t>の実施に当たり必要と認める</w:t>
      </w:r>
    </w:p>
    <w:p w14:paraId="101F361A" w14:textId="33AFA796" w:rsidR="0013482C" w:rsidRPr="0013482C" w:rsidRDefault="0013482C" w:rsidP="0013482C">
      <w:pPr>
        <w:autoSpaceDE w:val="0"/>
        <w:autoSpaceDN w:val="0"/>
        <w:spacing w:before="59" w:line="320" w:lineRule="exact"/>
        <w:ind w:leftChars="99" w:left="208" w:firstLineChars="131" w:firstLine="314"/>
        <w:rPr>
          <w:rFonts w:ascii="ＭＳ 明朝" w:hAnsi="ＭＳ 明朝" w:cs="Meiryo UI"/>
          <w:kern w:val="0"/>
          <w:sz w:val="24"/>
          <w:lang w:bidi="ja-JP"/>
        </w:rPr>
      </w:pPr>
      <w:r>
        <w:rPr>
          <w:rFonts w:ascii="ＭＳ 明朝" w:hAnsi="ＭＳ 明朝" w:cs="Arial" w:hint="eastAsia"/>
          <w:color w:val="000000" w:themeColor="text1"/>
          <w:sz w:val="24"/>
          <w:shd w:val="clear" w:color="auto" w:fill="FFFFFF"/>
        </w:rPr>
        <w:t>事項</w:t>
      </w:r>
    </w:p>
    <w:p w14:paraId="32B3639B" w14:textId="77777777" w:rsidR="00790C49" w:rsidRPr="0013482C" w:rsidRDefault="00790C49" w:rsidP="0081778B">
      <w:pPr>
        <w:autoSpaceDE w:val="0"/>
        <w:autoSpaceDN w:val="0"/>
        <w:spacing w:before="59" w:line="320" w:lineRule="exact"/>
        <w:ind w:left="209" w:hangingChars="87" w:hanging="209"/>
        <w:rPr>
          <w:rFonts w:ascii="ＭＳ 明朝" w:hAnsi="ＭＳ 明朝" w:cs="Meiryo UI"/>
          <w:kern w:val="0"/>
          <w:sz w:val="24"/>
          <w:lang w:bidi="ja-JP"/>
        </w:rPr>
      </w:pPr>
    </w:p>
    <w:tbl>
      <w:tblPr>
        <w:tblStyle w:val="affff2"/>
        <w:tblW w:w="0" w:type="auto"/>
        <w:jc w:val="center"/>
        <w:tblLook w:val="04A0" w:firstRow="1" w:lastRow="0" w:firstColumn="1" w:lastColumn="0" w:noHBand="0" w:noVBand="1"/>
      </w:tblPr>
      <w:tblGrid>
        <w:gridCol w:w="6379"/>
      </w:tblGrid>
      <w:tr w:rsidR="00790C49" w:rsidRPr="001517ED" w14:paraId="6DE613AC" w14:textId="77777777" w:rsidTr="0079229D">
        <w:trPr>
          <w:jc w:val="center"/>
        </w:trPr>
        <w:tc>
          <w:tcPr>
            <w:tcW w:w="6379" w:type="dxa"/>
          </w:tcPr>
          <w:p w14:paraId="1D55568D" w14:textId="20569923" w:rsidR="00790C49" w:rsidRPr="001517ED" w:rsidRDefault="00790C49" w:rsidP="0081778B">
            <w:pPr>
              <w:pStyle w:val="14"/>
              <w:spacing w:before="59" w:line="320" w:lineRule="exact"/>
              <w:ind w:firstLineChars="0" w:firstLine="0"/>
              <w:rPr>
                <w:rFonts w:asciiTheme="minorEastAsia" w:eastAsiaTheme="minorEastAsia" w:hAnsiTheme="minorEastAsia"/>
                <w:sz w:val="24"/>
              </w:rPr>
            </w:pPr>
            <w:r w:rsidRPr="001517ED">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提出した　</w:t>
            </w:r>
            <w:r w:rsidRPr="001517ED">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提出は必要であるが提出していない　</w:t>
            </w:r>
            <w:r w:rsidRPr="001517ED">
              <w:rPr>
                <w:rFonts w:asciiTheme="minorEastAsia" w:eastAsiaTheme="minorEastAsia" w:hAnsiTheme="minorEastAsia" w:hint="eastAsia"/>
                <w:sz w:val="24"/>
              </w:rPr>
              <w:t xml:space="preserve">□ </w:t>
            </w:r>
            <w:r>
              <w:rPr>
                <w:rFonts w:asciiTheme="minorEastAsia" w:eastAsiaTheme="minorEastAsia" w:hAnsiTheme="minorEastAsia" w:hint="eastAsia"/>
                <w:sz w:val="24"/>
              </w:rPr>
              <w:t>提出は不要である</w:t>
            </w:r>
            <w:r w:rsidRPr="001517ED">
              <w:rPr>
                <w:rFonts w:asciiTheme="minorEastAsia" w:eastAsiaTheme="minorEastAsia" w:hAnsiTheme="minorEastAsia" w:hint="eastAsia"/>
                <w:sz w:val="24"/>
              </w:rPr>
              <w:t xml:space="preserve">　　　</w:t>
            </w:r>
            <w:r w:rsidR="00873E35" w:rsidRPr="001517ED">
              <w:rPr>
                <w:rFonts w:asciiTheme="minorEastAsia" w:eastAsiaTheme="minorEastAsia" w:hAnsiTheme="minorEastAsia" w:hint="eastAsia"/>
                <w:sz w:val="24"/>
              </w:rPr>
              <w:t>（いずれか選択）</w:t>
            </w:r>
          </w:p>
        </w:tc>
      </w:tr>
    </w:tbl>
    <w:p w14:paraId="2E8D8D05" w14:textId="77777777" w:rsidR="00790C49" w:rsidRDefault="00790C49" w:rsidP="0081778B">
      <w:pPr>
        <w:pStyle w:val="14"/>
        <w:spacing w:before="59" w:line="320" w:lineRule="exact"/>
        <w:ind w:firstLineChars="0" w:firstLine="0"/>
        <w:rPr>
          <w:rFonts w:asciiTheme="majorEastAsia" w:eastAsiaTheme="majorEastAsia" w:hAnsiTheme="majorEastAsia"/>
          <w:sz w:val="24"/>
          <w:bdr w:val="single" w:sz="4" w:space="0" w:color="auto"/>
          <w:shd w:val="pct15" w:color="auto" w:fill="FFFFFF"/>
        </w:rPr>
      </w:pPr>
    </w:p>
    <w:p w14:paraId="328444C9" w14:textId="6E39304B" w:rsidR="001517ED" w:rsidRPr="0080387B" w:rsidRDefault="00E76196" w:rsidP="0081778B">
      <w:pPr>
        <w:pStyle w:val="14"/>
        <w:spacing w:before="59" w:line="320" w:lineRule="exact"/>
        <w:ind w:firstLineChars="0" w:firstLine="0"/>
        <w:rPr>
          <w:rFonts w:asciiTheme="majorEastAsia" w:eastAsiaTheme="majorEastAsia" w:hAnsiTheme="majorEastAsia"/>
          <w:sz w:val="24"/>
          <w:bdr w:val="single" w:sz="4" w:space="0" w:color="auto"/>
          <w:shd w:val="pct15" w:color="auto" w:fill="FFFFFF"/>
        </w:rPr>
      </w:pPr>
      <w:r>
        <w:rPr>
          <w:rFonts w:asciiTheme="majorEastAsia" w:eastAsiaTheme="majorEastAsia" w:hAnsiTheme="majorEastAsia" w:hint="eastAsia"/>
          <w:sz w:val="24"/>
          <w:bdr w:val="single" w:sz="4" w:space="0" w:color="auto"/>
          <w:shd w:val="pct15" w:color="auto" w:fill="FFFFFF"/>
        </w:rPr>
        <w:t>３</w:t>
      </w:r>
      <w:r w:rsidR="001517ED" w:rsidRPr="0080387B">
        <w:rPr>
          <w:rFonts w:asciiTheme="majorEastAsia" w:eastAsiaTheme="majorEastAsia" w:hAnsiTheme="majorEastAsia" w:hint="eastAsia"/>
          <w:sz w:val="24"/>
          <w:bdr w:val="single" w:sz="4" w:space="0" w:color="auto"/>
          <w:shd w:val="pct15" w:color="auto" w:fill="FFFFFF"/>
        </w:rPr>
        <w:t>．リスク確認及びリスク評価</w:t>
      </w:r>
      <w:r w:rsidR="00C733FD" w:rsidRPr="0080387B">
        <w:rPr>
          <w:rFonts w:asciiTheme="majorEastAsia" w:eastAsiaTheme="majorEastAsia" w:hAnsiTheme="majorEastAsia" w:hint="eastAsia"/>
          <w:sz w:val="24"/>
          <w:bdr w:val="single" w:sz="4" w:space="0" w:color="auto"/>
          <w:shd w:val="pct15" w:color="auto" w:fill="FFFFFF"/>
        </w:rPr>
        <w:t>について</w:t>
      </w:r>
    </w:p>
    <w:p w14:paraId="7B2B1B5E" w14:textId="0A4A2005" w:rsidR="00322B48" w:rsidRPr="00B30129" w:rsidRDefault="009E22EF" w:rsidP="0081778B">
      <w:pPr>
        <w:pStyle w:val="14"/>
        <w:spacing w:before="59" w:line="320" w:lineRule="exact"/>
        <w:ind w:leftChars="1" w:left="283" w:hangingChars="117" w:hanging="281"/>
        <w:rPr>
          <w:rFonts w:asciiTheme="majorEastAsia" w:eastAsiaTheme="majorEastAsia" w:hAnsiTheme="majorEastAsia"/>
          <w:sz w:val="24"/>
        </w:rPr>
      </w:pPr>
      <w:r w:rsidRPr="00B30129">
        <w:rPr>
          <w:rFonts w:asciiTheme="majorEastAsia" w:eastAsiaTheme="majorEastAsia" w:hAnsiTheme="majorEastAsia" w:hint="eastAsia"/>
          <w:sz w:val="24"/>
        </w:rPr>
        <w:t>（１）</w:t>
      </w:r>
      <w:r w:rsidR="008074E6" w:rsidRPr="00B30129">
        <w:rPr>
          <w:rFonts w:asciiTheme="majorEastAsia" w:eastAsiaTheme="majorEastAsia" w:hAnsiTheme="majorEastAsia" w:hint="eastAsia"/>
          <w:sz w:val="24"/>
        </w:rPr>
        <w:t>提案している研究</w:t>
      </w:r>
      <w:r w:rsidR="002D7CE4" w:rsidRPr="00B30129">
        <w:rPr>
          <w:rFonts w:asciiTheme="majorEastAsia" w:eastAsiaTheme="majorEastAsia" w:hAnsiTheme="majorEastAsia" w:hint="eastAsia"/>
          <w:sz w:val="24"/>
        </w:rPr>
        <w:t>の</w:t>
      </w:r>
      <w:r w:rsidR="008074E6" w:rsidRPr="00B30129">
        <w:rPr>
          <w:rFonts w:asciiTheme="majorEastAsia" w:eastAsiaTheme="majorEastAsia" w:hAnsiTheme="majorEastAsia" w:hint="eastAsia"/>
          <w:sz w:val="24"/>
        </w:rPr>
        <w:t>体制</w:t>
      </w:r>
      <w:r w:rsidR="0025175A" w:rsidRPr="00B30129">
        <w:rPr>
          <w:rFonts w:asciiTheme="majorEastAsia" w:eastAsiaTheme="majorEastAsia" w:hAnsiTheme="majorEastAsia" w:hint="eastAsia"/>
          <w:sz w:val="24"/>
        </w:rPr>
        <w:t>（以下「研究体制」という。）</w:t>
      </w:r>
      <w:r w:rsidR="008074E6" w:rsidRPr="00B30129">
        <w:rPr>
          <w:rFonts w:asciiTheme="majorEastAsia" w:eastAsiaTheme="majorEastAsia" w:hAnsiTheme="majorEastAsia" w:hint="eastAsia"/>
          <w:sz w:val="24"/>
        </w:rPr>
        <w:t>に</w:t>
      </w:r>
      <w:r w:rsidR="00CE0BAB" w:rsidRPr="00B30129">
        <w:rPr>
          <w:rFonts w:asciiTheme="majorEastAsia" w:eastAsiaTheme="majorEastAsia" w:hAnsiTheme="majorEastAsia" w:hint="eastAsia"/>
          <w:sz w:val="24"/>
        </w:rPr>
        <w:t>含まれている全てのメンバー（PI、Co-PI及び研究参画者）について</w:t>
      </w:r>
      <w:r w:rsidR="007B3634" w:rsidRPr="00B30129">
        <w:rPr>
          <w:rFonts w:asciiTheme="majorEastAsia" w:eastAsiaTheme="majorEastAsia" w:hAnsiTheme="majorEastAsia" w:hint="eastAsia"/>
          <w:sz w:val="24"/>
        </w:rPr>
        <w:t>、</w:t>
      </w:r>
      <w:r w:rsidR="00D650E7" w:rsidRPr="00B30129">
        <w:rPr>
          <w:rFonts w:asciiTheme="majorEastAsia" w:eastAsiaTheme="majorEastAsia" w:hAnsiTheme="majorEastAsia" w:cs="Meiryo UI" w:hint="eastAsia"/>
          <w:kern w:val="0"/>
          <w:sz w:val="24"/>
          <w:lang w:val="en-GB" w:bidi="ja-JP"/>
        </w:rPr>
        <w:t>以下</w:t>
      </w:r>
      <w:r w:rsidR="007B3634" w:rsidRPr="00B30129">
        <w:rPr>
          <w:rFonts w:asciiTheme="majorEastAsia" w:eastAsiaTheme="majorEastAsia" w:hAnsiTheme="majorEastAsia" w:cs="Meiryo UI" w:hint="eastAsia"/>
          <w:kern w:val="0"/>
          <w:sz w:val="24"/>
          <w:lang w:val="en-GB" w:bidi="ja-JP"/>
        </w:rPr>
        <w:t>の</w:t>
      </w:r>
      <w:r w:rsidR="00557C43">
        <w:rPr>
          <w:rFonts w:asciiTheme="majorEastAsia" w:eastAsiaTheme="majorEastAsia" w:hAnsiTheme="majorEastAsia" w:cs="Meiryo UI" w:hint="eastAsia"/>
          <w:kern w:val="0"/>
          <w:sz w:val="24"/>
          <w:lang w:val="en-GB" w:bidi="ja-JP"/>
        </w:rPr>
        <w:t>①から⑬までに掲げる</w:t>
      </w:r>
      <w:r w:rsidR="007B3634" w:rsidRPr="00B30129">
        <w:rPr>
          <w:rFonts w:asciiTheme="majorEastAsia" w:eastAsiaTheme="majorEastAsia" w:hAnsiTheme="majorEastAsia" w:cs="Meiryo UI" w:hint="eastAsia"/>
          <w:kern w:val="0"/>
          <w:sz w:val="24"/>
          <w:lang w:val="en-GB" w:bidi="ja-JP"/>
        </w:rPr>
        <w:t>事項</w:t>
      </w:r>
      <w:r w:rsidR="00B30129" w:rsidRPr="00B30129">
        <w:rPr>
          <w:rFonts w:asciiTheme="majorEastAsia" w:eastAsiaTheme="majorEastAsia" w:hAnsiTheme="majorEastAsia" w:cs="Meiryo UI" w:hint="eastAsia"/>
          <w:kern w:val="0"/>
          <w:sz w:val="24"/>
          <w:lang w:val="en-GB" w:bidi="ja-JP"/>
        </w:rPr>
        <w:t>に関する情報</w:t>
      </w:r>
      <w:r w:rsidR="00B30129" w:rsidRPr="00B30129">
        <w:rPr>
          <w:rFonts w:asciiTheme="majorEastAsia" w:eastAsiaTheme="majorEastAsia" w:hAnsiTheme="majorEastAsia" w:cs="Meiryo UI" w:hint="eastAsia"/>
          <w:kern w:val="0"/>
          <w:sz w:val="24"/>
          <w:lang w:bidi="ja-JP"/>
        </w:rPr>
        <w:t>（③から⑧まで、⑩及び⑪に関する情報は、</w:t>
      </w:r>
      <w:r w:rsidR="007E5372">
        <w:rPr>
          <w:rFonts w:asciiTheme="majorEastAsia" w:eastAsiaTheme="majorEastAsia" w:hAnsiTheme="majorEastAsia" w:cs="Meiryo UI" w:hint="eastAsia"/>
          <w:kern w:val="0"/>
          <w:sz w:val="24"/>
          <w:lang w:bidi="ja-JP"/>
        </w:rPr>
        <w:t>応募</w:t>
      </w:r>
      <w:r w:rsidR="00B30129" w:rsidRPr="00B30129">
        <w:rPr>
          <w:rFonts w:asciiTheme="majorEastAsia" w:eastAsiaTheme="majorEastAsia" w:hAnsiTheme="majorEastAsia" w:cs="Meiryo UI" w:hint="eastAsia"/>
          <w:kern w:val="0"/>
          <w:sz w:val="24"/>
          <w:lang w:bidi="ja-JP"/>
        </w:rPr>
        <w:t>日の属する年度を含めた</w:t>
      </w:r>
      <w:r w:rsidR="00B30129" w:rsidRPr="00B30129">
        <w:rPr>
          <w:rFonts w:asciiTheme="majorEastAsia" w:eastAsiaTheme="majorEastAsia" w:hAnsiTheme="majorEastAsia" w:cs="Meiryo UI"/>
          <w:kern w:val="0"/>
          <w:sz w:val="24"/>
          <w:lang w:bidi="ja-JP"/>
        </w:rPr>
        <w:t>過去</w:t>
      </w:r>
      <w:r w:rsidR="00B30129" w:rsidRPr="00B30129">
        <w:rPr>
          <w:rFonts w:asciiTheme="majorEastAsia" w:eastAsiaTheme="majorEastAsia" w:hAnsiTheme="majorEastAsia" w:cs="Meiryo UI" w:hint="eastAsia"/>
          <w:kern w:val="0"/>
          <w:sz w:val="24"/>
          <w:lang w:bidi="ja-JP"/>
        </w:rPr>
        <w:t>３年</w:t>
      </w:r>
      <w:r w:rsidR="00B30129" w:rsidRPr="00B30129">
        <w:rPr>
          <w:rFonts w:asciiTheme="majorEastAsia" w:eastAsiaTheme="majorEastAsia" w:hAnsiTheme="majorEastAsia" w:cs="Meiryo UI"/>
          <w:kern w:val="0"/>
          <w:sz w:val="24"/>
          <w:lang w:bidi="ja-JP"/>
        </w:rPr>
        <w:t>分</w:t>
      </w:r>
      <w:r w:rsidR="00B30129" w:rsidRPr="00B30129">
        <w:rPr>
          <w:rFonts w:asciiTheme="majorEastAsia" w:eastAsiaTheme="majorEastAsia" w:hAnsiTheme="majorEastAsia" w:cs="Meiryo UI" w:hint="eastAsia"/>
          <w:kern w:val="0"/>
          <w:sz w:val="24"/>
          <w:lang w:bidi="ja-JP"/>
        </w:rPr>
        <w:t>）</w:t>
      </w:r>
      <w:r w:rsidR="007B3634" w:rsidRPr="00B30129">
        <w:rPr>
          <w:rFonts w:asciiTheme="majorEastAsia" w:eastAsiaTheme="majorEastAsia" w:hAnsiTheme="majorEastAsia" w:cs="Meiryo UI" w:hint="eastAsia"/>
          <w:kern w:val="0"/>
          <w:sz w:val="24"/>
          <w:lang w:val="en-GB" w:bidi="ja-JP"/>
        </w:rPr>
        <w:t>を確認し、デュー・ディリジェンスを実施しましたか？</w:t>
      </w:r>
    </w:p>
    <w:p w14:paraId="2A893058" w14:textId="77777777" w:rsidR="00F04C09" w:rsidRPr="00B060BD"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sidRPr="00B060BD">
        <w:rPr>
          <w:rFonts w:ascii="ＭＳ 明朝" w:hAnsi="ＭＳ 明朝" w:cs="Meiryo UI" w:hint="eastAsia"/>
          <w:kern w:val="0"/>
          <w:sz w:val="24"/>
          <w:lang w:val="en-GB" w:bidi="ja-JP"/>
        </w:rPr>
        <w:t>①</w:t>
      </w:r>
      <w:r w:rsidRPr="00B060BD">
        <w:rPr>
          <w:rFonts w:ascii="ＭＳ 明朝" w:hAnsi="ＭＳ 明朝" w:cs="Meiryo UI" w:hint="eastAsia"/>
          <w:kern w:val="0"/>
          <w:sz w:val="24"/>
          <w:lang w:bidi="ja-JP"/>
        </w:rPr>
        <w:t>学歴（</w:t>
      </w:r>
      <w:r>
        <w:rPr>
          <w:rFonts w:ascii="ＭＳ 明朝" w:hAnsi="ＭＳ 明朝" w:cs="Meiryo UI" w:hint="eastAsia"/>
          <w:kern w:val="0"/>
          <w:sz w:val="24"/>
          <w:lang w:bidi="ja-JP"/>
        </w:rPr>
        <w:t>高等学校以降のものとし、</w:t>
      </w:r>
      <w:r w:rsidRPr="00B060BD">
        <w:rPr>
          <w:rFonts w:ascii="ＭＳ 明朝" w:hAnsi="ＭＳ 明朝" w:cs="Meiryo UI" w:hint="eastAsia"/>
          <w:kern w:val="0"/>
          <w:sz w:val="24"/>
          <w:lang w:bidi="ja-JP"/>
        </w:rPr>
        <w:t>必要に応じて指導教官等の情報を含む。）</w:t>
      </w:r>
    </w:p>
    <w:p w14:paraId="6C1056D0" w14:textId="6689A0D4" w:rsidR="00F04C09" w:rsidRPr="00B060BD"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sidRPr="00B060BD">
        <w:rPr>
          <w:rFonts w:ascii="ＭＳ 明朝" w:hAnsi="ＭＳ 明朝" w:cs="Meiryo UI" w:hint="eastAsia"/>
          <w:kern w:val="0"/>
          <w:sz w:val="24"/>
          <w:lang w:bidi="ja-JP"/>
        </w:rPr>
        <w:t>②</w:t>
      </w:r>
      <w:r w:rsidR="000F7EFE">
        <w:rPr>
          <w:rFonts w:ascii="ＭＳ 明朝" w:hAnsi="ＭＳ 明朝" w:cs="Meiryo UI" w:hint="eastAsia"/>
          <w:kern w:val="0"/>
          <w:sz w:val="24"/>
          <w:lang w:bidi="ja-JP"/>
        </w:rPr>
        <w:t>研究経歴・</w:t>
      </w:r>
      <w:r w:rsidR="001E79A7">
        <w:rPr>
          <w:rFonts w:ascii="ＭＳ 明朝" w:hAnsi="ＭＳ 明朝" w:cs="Meiryo UI" w:hint="eastAsia"/>
          <w:kern w:val="0"/>
          <w:sz w:val="24"/>
          <w:lang w:bidi="ja-JP"/>
        </w:rPr>
        <w:t>職歴</w:t>
      </w:r>
    </w:p>
    <w:p w14:paraId="49DF6844" w14:textId="77777777" w:rsidR="00F04C09" w:rsidRPr="00B060BD"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sidRPr="00B060BD">
        <w:rPr>
          <w:rFonts w:ascii="ＭＳ 明朝" w:hAnsi="ＭＳ 明朝" w:cs="Meiryo UI" w:hint="eastAsia"/>
          <w:kern w:val="0"/>
          <w:sz w:val="24"/>
          <w:lang w:bidi="ja-JP"/>
        </w:rPr>
        <w:lastRenderedPageBreak/>
        <w:t>③研究費の取得歴</w:t>
      </w:r>
    </w:p>
    <w:p w14:paraId="7BF71545" w14:textId="740522DF" w:rsidR="00870E4C" w:rsidRDefault="00F04C09" w:rsidP="0081778B">
      <w:pPr>
        <w:autoSpaceDE w:val="0"/>
        <w:autoSpaceDN w:val="0"/>
        <w:spacing w:before="59" w:line="320" w:lineRule="exact"/>
        <w:ind w:leftChars="135" w:left="449" w:hangingChars="69" w:hanging="166"/>
        <w:rPr>
          <w:rFonts w:ascii="ＭＳ 明朝" w:hAnsi="ＭＳ 明朝"/>
          <w:sz w:val="24"/>
        </w:rPr>
      </w:pPr>
      <w:r w:rsidRPr="00B060BD">
        <w:rPr>
          <w:rFonts w:ascii="ＭＳ 明朝" w:hAnsi="ＭＳ 明朝" w:cs="Meiryo UI" w:hint="eastAsia"/>
          <w:kern w:val="0"/>
          <w:sz w:val="24"/>
          <w:lang w:bidi="ja-JP"/>
        </w:rPr>
        <w:t>④</w:t>
      </w:r>
      <w:r w:rsidR="00870E4C" w:rsidRPr="0077485B">
        <w:rPr>
          <w:rFonts w:ascii="ＭＳ 明朝" w:hAnsi="ＭＳ 明朝" w:hint="eastAsia"/>
          <w:sz w:val="24"/>
        </w:rPr>
        <w:t>研究費以外の支援等の取得歴（報酬・給与、</w:t>
      </w:r>
      <w:r w:rsidR="00870E4C">
        <w:rPr>
          <w:rFonts w:ascii="ＭＳ 明朝" w:hAnsi="ＭＳ 明朝" w:hint="eastAsia"/>
          <w:sz w:val="24"/>
        </w:rPr>
        <w:t>奨学金、寄附金、</w:t>
      </w:r>
      <w:r w:rsidR="00870E4C" w:rsidRPr="0077485B">
        <w:rPr>
          <w:rFonts w:ascii="ＭＳ 明朝" w:hAnsi="ＭＳ 明朝" w:hint="eastAsia"/>
          <w:sz w:val="24"/>
        </w:rPr>
        <w:t>名誉職</w:t>
      </w:r>
      <w:r w:rsidR="00870E4C">
        <w:rPr>
          <w:rFonts w:ascii="ＭＳ 明朝" w:hAnsi="ＭＳ 明朝" w:hint="eastAsia"/>
          <w:sz w:val="24"/>
        </w:rPr>
        <w:t>等の付与及び</w:t>
      </w:r>
      <w:r w:rsidR="00870E4C" w:rsidRPr="0077485B">
        <w:rPr>
          <w:rFonts w:ascii="ＭＳ 明朝" w:hAnsi="ＭＳ 明朝" w:hint="eastAsia"/>
          <w:sz w:val="24"/>
        </w:rPr>
        <w:t>兼職</w:t>
      </w:r>
      <w:r w:rsidR="00870E4C">
        <w:rPr>
          <w:rFonts w:ascii="ＭＳ 明朝" w:hAnsi="ＭＳ 明朝" w:hint="eastAsia"/>
          <w:sz w:val="24"/>
        </w:rPr>
        <w:t>の状況をいう。）</w:t>
      </w:r>
    </w:p>
    <w:p w14:paraId="6712E5D2" w14:textId="0863E93A" w:rsidR="00F04C09"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sidRPr="00B060BD">
        <w:rPr>
          <w:rFonts w:ascii="ＭＳ 明朝" w:hAnsi="ＭＳ 明朝" w:cs="Meiryo UI" w:hint="eastAsia"/>
          <w:kern w:val="0"/>
          <w:sz w:val="24"/>
          <w:lang w:bidi="ja-JP"/>
        </w:rPr>
        <w:t>⑤発表論文における筆頭著者、責任著者及び共著者</w:t>
      </w:r>
    </w:p>
    <w:p w14:paraId="5B079243" w14:textId="1F8EDCCB" w:rsidR="00F04C09" w:rsidRPr="00B060BD"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Pr>
          <w:rFonts w:ascii="ＭＳ 明朝" w:hAnsi="ＭＳ 明朝" w:hint="eastAsia"/>
          <w:sz w:val="24"/>
        </w:rPr>
        <w:t>⑥</w:t>
      </w:r>
      <w:r w:rsidRPr="00CF0B34">
        <w:rPr>
          <w:rFonts w:ascii="ＭＳ 明朝" w:hAnsi="ＭＳ 明朝" w:hint="eastAsia"/>
          <w:sz w:val="24"/>
        </w:rPr>
        <w:t>特許の出願状況</w:t>
      </w:r>
      <w:r w:rsidR="006A5B88">
        <w:rPr>
          <w:rFonts w:ascii="ＭＳ 明朝" w:hAnsi="ＭＳ 明朝" w:hint="eastAsia"/>
          <w:sz w:val="24"/>
        </w:rPr>
        <w:t>（共同発明者及び共同出願人の情報を含む。）</w:t>
      </w:r>
    </w:p>
    <w:p w14:paraId="4C830089" w14:textId="1312F88A" w:rsidR="00F04C09" w:rsidRPr="00B060BD"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Pr>
          <w:rFonts w:ascii="ＭＳ 明朝" w:hAnsi="ＭＳ 明朝" w:cs="Meiryo UI" w:hint="eastAsia"/>
          <w:kern w:val="0"/>
          <w:sz w:val="24"/>
          <w:lang w:bidi="ja-JP"/>
        </w:rPr>
        <w:t>⑦</w:t>
      </w:r>
      <w:r w:rsidRPr="00B060BD">
        <w:rPr>
          <w:rFonts w:ascii="ＭＳ 明朝" w:hAnsi="ＭＳ 明朝" w:cs="Meiryo UI" w:hint="eastAsia"/>
          <w:kern w:val="0"/>
          <w:sz w:val="24"/>
          <w:lang w:bidi="ja-JP"/>
        </w:rPr>
        <w:t>外国の人材</w:t>
      </w:r>
      <w:r w:rsidR="008F06E3">
        <w:rPr>
          <w:rFonts w:ascii="ＭＳ 明朝" w:hAnsi="ＭＳ 明朝" w:cs="Meiryo UI" w:hint="eastAsia"/>
          <w:kern w:val="0"/>
          <w:sz w:val="24"/>
          <w:lang w:bidi="ja-JP"/>
        </w:rPr>
        <w:t>採用</w:t>
      </w:r>
      <w:r w:rsidRPr="00B060BD">
        <w:rPr>
          <w:rFonts w:ascii="ＭＳ 明朝" w:hAnsi="ＭＳ 明朝" w:cs="Meiryo UI" w:hint="eastAsia"/>
          <w:kern w:val="0"/>
          <w:sz w:val="24"/>
          <w:lang w:bidi="ja-JP"/>
        </w:rPr>
        <w:t>プログラムへの参加歴</w:t>
      </w:r>
    </w:p>
    <w:p w14:paraId="58B86CB2" w14:textId="77777777" w:rsidR="00F04C09" w:rsidRDefault="00F04C09" w:rsidP="0081778B">
      <w:pPr>
        <w:autoSpaceDE w:val="0"/>
        <w:autoSpaceDN w:val="0"/>
        <w:spacing w:before="59" w:line="320" w:lineRule="exact"/>
        <w:ind w:leftChars="135" w:left="449" w:hangingChars="69" w:hanging="166"/>
        <w:rPr>
          <w:rFonts w:ascii="ＭＳ 明朝" w:hAnsi="ＭＳ 明朝" w:cs="Meiryo UI"/>
          <w:kern w:val="0"/>
          <w:sz w:val="24"/>
          <w:lang w:bidi="ja-JP"/>
        </w:rPr>
      </w:pPr>
      <w:r w:rsidRPr="00B060BD">
        <w:rPr>
          <w:rFonts w:ascii="ＭＳ 明朝" w:hAnsi="ＭＳ 明朝" w:cs="Meiryo UI" w:hint="eastAsia"/>
          <w:kern w:val="0"/>
          <w:sz w:val="24"/>
          <w:lang w:bidi="ja-JP"/>
        </w:rPr>
        <w:t>⑧指針</w:t>
      </w:r>
      <w:r w:rsidRPr="00B060BD">
        <w:rPr>
          <w:rFonts w:ascii="ＭＳ 明朝" w:hAnsi="ＭＳ 明朝" w:cs="Meiryo UI"/>
          <w:kern w:val="0"/>
          <w:sz w:val="24"/>
          <w:lang w:bidi="ja-JP"/>
        </w:rPr>
        <w:t>に基づく処分歴</w:t>
      </w:r>
    </w:p>
    <w:p w14:paraId="362EDC34" w14:textId="77777777" w:rsidR="00F04C09" w:rsidRDefault="00F04C09" w:rsidP="0081778B">
      <w:pPr>
        <w:autoSpaceDE w:val="0"/>
        <w:autoSpaceDN w:val="0"/>
        <w:spacing w:before="59" w:line="320" w:lineRule="exact"/>
        <w:ind w:leftChars="135" w:left="449" w:hangingChars="69" w:hanging="166"/>
        <w:rPr>
          <w:rFonts w:ascii="ＭＳ 明朝" w:hAnsi="ＭＳ 明朝" w:cs="Meiryo UI"/>
          <w:kern w:val="0"/>
          <w:sz w:val="24"/>
          <w:lang w:val="en-GB" w:bidi="ja-JP"/>
        </w:rPr>
      </w:pPr>
      <w:r>
        <w:rPr>
          <w:rFonts w:ascii="ＭＳ 明朝" w:hAnsi="ＭＳ 明朝" w:cs="Meiryo UI" w:hint="eastAsia"/>
          <w:kern w:val="0"/>
          <w:sz w:val="24"/>
          <w:lang w:val="en-GB" w:bidi="ja-JP"/>
        </w:rPr>
        <w:t>⑨</w:t>
      </w:r>
      <w:r w:rsidRPr="00402D55">
        <w:rPr>
          <w:rFonts w:ascii="ＭＳ 明朝" w:hAnsi="ＭＳ 明朝" w:cs="Meiryo UI"/>
          <w:kern w:val="0"/>
          <w:sz w:val="24"/>
          <w:lang w:val="en-GB" w:bidi="ja-JP"/>
        </w:rPr>
        <w:t>リスト</w:t>
      </w:r>
      <w:r>
        <w:rPr>
          <w:rFonts w:ascii="ＭＳ 明朝" w:hAnsi="ＭＳ 明朝" w:cs="Meiryo UI" w:hint="eastAsia"/>
          <w:kern w:val="0"/>
          <w:sz w:val="24"/>
          <w:lang w:val="en-GB" w:bidi="ja-JP"/>
        </w:rPr>
        <w:t>への</w:t>
      </w:r>
      <w:r w:rsidRPr="00402D55">
        <w:rPr>
          <w:rFonts w:ascii="ＭＳ 明朝" w:hAnsi="ＭＳ 明朝" w:cs="Meiryo UI"/>
          <w:kern w:val="0"/>
          <w:sz w:val="24"/>
          <w:lang w:val="en-GB" w:bidi="ja-JP"/>
        </w:rPr>
        <w:t>掲載の有無</w:t>
      </w:r>
    </w:p>
    <w:p w14:paraId="3EC2942D" w14:textId="77777777" w:rsidR="00F04C09" w:rsidRDefault="00F04C09" w:rsidP="0081778B">
      <w:pPr>
        <w:autoSpaceDE w:val="0"/>
        <w:autoSpaceDN w:val="0"/>
        <w:spacing w:before="59" w:line="320" w:lineRule="exact"/>
        <w:ind w:leftChars="135" w:left="449" w:hangingChars="69" w:hanging="166"/>
        <w:rPr>
          <w:rFonts w:ascii="ＭＳ 明朝" w:hAnsi="ＭＳ 明朝" w:cs="Meiryo UI"/>
          <w:kern w:val="0"/>
          <w:sz w:val="24"/>
          <w:lang w:val="en-GB" w:bidi="ja-JP"/>
        </w:rPr>
      </w:pPr>
      <w:r>
        <w:rPr>
          <w:rFonts w:ascii="ＭＳ 明朝" w:hAnsi="ＭＳ 明朝" w:cs="Meiryo UI" w:hint="eastAsia"/>
          <w:kern w:val="0"/>
          <w:sz w:val="24"/>
          <w:lang w:val="en-GB" w:bidi="ja-JP"/>
        </w:rPr>
        <w:t>⑩</w:t>
      </w:r>
      <w:r w:rsidRPr="00402D55">
        <w:rPr>
          <w:rFonts w:ascii="ＭＳ 明朝" w:hAnsi="ＭＳ 明朝" w:cs="Meiryo UI"/>
          <w:kern w:val="0"/>
          <w:sz w:val="24"/>
          <w:lang w:val="en-GB" w:bidi="ja-JP"/>
        </w:rPr>
        <w:t>リスト掲載機関への所属の有無</w:t>
      </w:r>
    </w:p>
    <w:p w14:paraId="49BB61A8" w14:textId="77777777" w:rsidR="00F04C09" w:rsidRPr="002F762C" w:rsidRDefault="00F04C09" w:rsidP="0081778B">
      <w:pPr>
        <w:autoSpaceDE w:val="0"/>
        <w:autoSpaceDN w:val="0"/>
        <w:spacing w:before="59" w:line="320" w:lineRule="exact"/>
        <w:ind w:leftChars="135" w:left="449" w:hangingChars="69" w:hanging="166"/>
        <w:rPr>
          <w:rFonts w:ascii="ＭＳ 明朝" w:hAnsi="ＭＳ 明朝" w:cs="Meiryo UI"/>
          <w:kern w:val="0"/>
          <w:sz w:val="24"/>
          <w:lang w:val="en-GB" w:bidi="ja-JP"/>
        </w:rPr>
      </w:pPr>
      <w:r>
        <w:rPr>
          <w:rFonts w:ascii="ＭＳ 明朝" w:hAnsi="ＭＳ 明朝" w:cs="Meiryo UI" w:hint="eastAsia"/>
          <w:kern w:val="0"/>
          <w:sz w:val="24"/>
          <w:lang w:val="en-GB" w:bidi="ja-JP"/>
        </w:rPr>
        <w:t>⑪</w:t>
      </w:r>
      <w:r w:rsidRPr="00402D55">
        <w:rPr>
          <w:rFonts w:ascii="ＭＳ 明朝" w:hAnsi="ＭＳ 明朝" w:cs="Meiryo UI"/>
          <w:kern w:val="0"/>
          <w:sz w:val="24"/>
          <w:lang w:val="en-GB" w:bidi="ja-JP"/>
        </w:rPr>
        <w:t>リスト掲載機関</w:t>
      </w:r>
      <w:r>
        <w:rPr>
          <w:rFonts w:ascii="ＭＳ 明朝" w:hAnsi="ＭＳ 明朝" w:cs="Meiryo UI" w:hint="eastAsia"/>
          <w:kern w:val="0"/>
          <w:sz w:val="24"/>
          <w:lang w:val="en-GB" w:bidi="ja-JP"/>
        </w:rPr>
        <w:t>に</w:t>
      </w:r>
      <w:r w:rsidRPr="00402D55">
        <w:rPr>
          <w:rFonts w:ascii="ＭＳ 明朝" w:hAnsi="ＭＳ 明朝" w:cs="Meiryo UI"/>
          <w:kern w:val="0"/>
          <w:sz w:val="24"/>
          <w:lang w:val="en-GB" w:bidi="ja-JP"/>
        </w:rPr>
        <w:t>所属</w:t>
      </w:r>
      <w:r>
        <w:rPr>
          <w:rFonts w:ascii="ＭＳ 明朝" w:hAnsi="ＭＳ 明朝" w:cs="Meiryo UI" w:hint="eastAsia"/>
          <w:kern w:val="0"/>
          <w:sz w:val="24"/>
          <w:lang w:val="en-GB" w:bidi="ja-JP"/>
        </w:rPr>
        <w:t>する</w:t>
      </w:r>
      <w:r w:rsidRPr="00402D55">
        <w:rPr>
          <w:rFonts w:ascii="ＭＳ 明朝" w:hAnsi="ＭＳ 明朝" w:cs="Meiryo UI"/>
          <w:kern w:val="0"/>
          <w:sz w:val="24"/>
          <w:lang w:val="en-GB" w:bidi="ja-JP"/>
        </w:rPr>
        <w:t>研究者との関係</w:t>
      </w:r>
      <w:r w:rsidRPr="002006F7">
        <w:rPr>
          <w:rFonts w:ascii="ＭＳ 明朝" w:hAnsi="ＭＳ 明朝" w:hint="eastAsia"/>
          <w:sz w:val="24"/>
        </w:rPr>
        <w:t>（共同研究・受託研究の実施、共著論文の執筆・公表</w:t>
      </w:r>
      <w:r>
        <w:rPr>
          <w:rFonts w:ascii="ＭＳ 明朝" w:hAnsi="ＭＳ 明朝" w:hint="eastAsia"/>
          <w:sz w:val="24"/>
        </w:rPr>
        <w:t>及び</w:t>
      </w:r>
      <w:r w:rsidRPr="002006F7">
        <w:rPr>
          <w:rFonts w:ascii="ＭＳ 明朝" w:hAnsi="ＭＳ 明朝" w:hint="eastAsia"/>
          <w:sz w:val="24"/>
        </w:rPr>
        <w:t>学会等</w:t>
      </w:r>
      <w:r>
        <w:rPr>
          <w:rFonts w:ascii="ＭＳ 明朝" w:hAnsi="ＭＳ 明朝" w:hint="eastAsia"/>
          <w:sz w:val="24"/>
        </w:rPr>
        <w:t>における</w:t>
      </w:r>
      <w:r w:rsidRPr="002006F7">
        <w:rPr>
          <w:rFonts w:ascii="ＭＳ 明朝" w:hAnsi="ＭＳ 明朝" w:hint="eastAsia"/>
          <w:sz w:val="24"/>
        </w:rPr>
        <w:t>連名の口頭発表の実績をいう</w:t>
      </w:r>
      <w:r>
        <w:rPr>
          <w:rFonts w:ascii="ＭＳ 明朝" w:hAnsi="ＭＳ 明朝" w:hint="eastAsia"/>
          <w:sz w:val="24"/>
        </w:rPr>
        <w:t>。</w:t>
      </w:r>
      <w:r w:rsidRPr="002006F7">
        <w:rPr>
          <w:rFonts w:ascii="ＭＳ 明朝" w:hAnsi="ＭＳ 明朝" w:hint="eastAsia"/>
          <w:sz w:val="24"/>
        </w:rPr>
        <w:t>）</w:t>
      </w:r>
      <w:r w:rsidRPr="00402D55">
        <w:rPr>
          <w:rFonts w:ascii="ＭＳ 明朝" w:hAnsi="ＭＳ 明朝" w:cs="Meiryo UI"/>
          <w:kern w:val="0"/>
          <w:sz w:val="24"/>
          <w:lang w:val="en-GB" w:bidi="ja-JP"/>
        </w:rPr>
        <w:t>の有無</w:t>
      </w:r>
    </w:p>
    <w:p w14:paraId="274F6550" w14:textId="4790BC04" w:rsidR="007905A6" w:rsidRDefault="00F04C09" w:rsidP="0081778B">
      <w:pPr>
        <w:pStyle w:val="14"/>
        <w:spacing w:before="59" w:line="320" w:lineRule="exact"/>
        <w:ind w:leftChars="135" w:left="449" w:hangingChars="69" w:hanging="166"/>
        <w:rPr>
          <w:rFonts w:ascii="ＭＳ 明朝" w:hAnsi="ＭＳ 明朝"/>
          <w:sz w:val="24"/>
        </w:rPr>
      </w:pPr>
      <w:r>
        <w:rPr>
          <w:rFonts w:ascii="ＭＳ 明朝" w:hAnsi="ＭＳ 明朝" w:hint="eastAsia"/>
          <w:sz w:val="24"/>
          <w:lang w:val="en-GB"/>
        </w:rPr>
        <w:t>⑫</w:t>
      </w:r>
      <w:r w:rsidRPr="00B060BD">
        <w:rPr>
          <w:rFonts w:ascii="ＭＳ 明朝" w:hAnsi="ＭＳ 明朝" w:hint="eastAsia"/>
          <w:sz w:val="24"/>
        </w:rPr>
        <w:t>安全保障貿易管理における「非居住者」（一時帰国しその滞在期間が６月未満の日本人等）又は「特定類型」（日本の大学の教授であり外国の大学と雇用契約を</w:t>
      </w:r>
      <w:r w:rsidR="008920B5">
        <w:rPr>
          <w:rFonts w:ascii="ＭＳ 明朝" w:hAnsi="ＭＳ 明朝" w:hint="eastAsia"/>
          <w:sz w:val="24"/>
        </w:rPr>
        <w:t>締結し</w:t>
      </w:r>
      <w:r w:rsidRPr="00B060BD">
        <w:rPr>
          <w:rFonts w:ascii="ＭＳ 明朝" w:hAnsi="ＭＳ 明朝" w:hint="eastAsia"/>
          <w:sz w:val="24"/>
        </w:rPr>
        <w:t>教授職を兼職している者、外国政府から留学資金を得ている留学生、外国の人材</w:t>
      </w:r>
      <w:r w:rsidR="00EB7EFF">
        <w:rPr>
          <w:rFonts w:ascii="ＭＳ 明朝" w:hAnsi="ＭＳ 明朝" w:hint="eastAsia"/>
          <w:sz w:val="24"/>
        </w:rPr>
        <w:t>採用</w:t>
      </w:r>
      <w:r w:rsidRPr="00B060BD">
        <w:rPr>
          <w:rFonts w:ascii="ＭＳ 明朝" w:hAnsi="ＭＳ 明朝" w:hint="eastAsia"/>
          <w:sz w:val="24"/>
        </w:rPr>
        <w:t>プログラムに参加し多額の研究資金や生活費の提供を受けている研究者等）への該当性</w:t>
      </w:r>
    </w:p>
    <w:p w14:paraId="30728FA2" w14:textId="77777777" w:rsidR="00F46CE7" w:rsidRPr="00233448" w:rsidRDefault="00F46CE7" w:rsidP="00F46CE7">
      <w:pPr>
        <w:spacing w:before="59" w:line="320" w:lineRule="exact"/>
        <w:ind w:leftChars="100" w:left="450" w:hangingChars="100" w:hanging="240"/>
        <w:rPr>
          <w:rFonts w:ascii="ＭＳ 明朝" w:hAnsi="ＭＳ 明朝"/>
          <w:sz w:val="24"/>
        </w:rPr>
      </w:pPr>
      <w:r>
        <w:rPr>
          <w:rFonts w:ascii="ＭＳ 明朝" w:hAnsi="ＭＳ 明朝" w:hint="eastAsia"/>
          <w:sz w:val="24"/>
        </w:rPr>
        <w:t>⑬その他資金配分機関が</w:t>
      </w:r>
      <w:r w:rsidRPr="00572E0A">
        <w:rPr>
          <w:rFonts w:ascii="ＭＳ 明朝" w:hAnsi="ＭＳ 明朝" w:cs="Arial" w:hint="eastAsia"/>
          <w:color w:val="000000" w:themeColor="text1"/>
          <w:sz w:val="24"/>
          <w:shd w:val="clear" w:color="auto" w:fill="FFFFFF"/>
        </w:rPr>
        <w:t>デュー・ディリジェンス</w:t>
      </w:r>
      <w:r>
        <w:rPr>
          <w:rFonts w:ascii="ＭＳ 明朝" w:hAnsi="ＭＳ 明朝" w:cs="Arial" w:hint="eastAsia"/>
          <w:color w:val="000000" w:themeColor="text1"/>
          <w:sz w:val="24"/>
          <w:shd w:val="clear" w:color="auto" w:fill="FFFFFF"/>
        </w:rPr>
        <w:t>の実施に当たり必要と認める事項</w:t>
      </w:r>
    </w:p>
    <w:p w14:paraId="79DA9BFB" w14:textId="77777777" w:rsidR="0081778B" w:rsidRPr="00F46CE7" w:rsidRDefault="0081778B" w:rsidP="0081778B">
      <w:pPr>
        <w:pStyle w:val="14"/>
        <w:spacing w:before="59" w:line="320" w:lineRule="exact"/>
        <w:ind w:leftChars="135" w:left="449" w:hangingChars="69" w:hanging="166"/>
        <w:rPr>
          <w:rFonts w:ascii="ＭＳ 明朝" w:hAnsi="ＭＳ 明朝"/>
          <w:sz w:val="24"/>
        </w:rPr>
      </w:pPr>
    </w:p>
    <w:tbl>
      <w:tblPr>
        <w:tblStyle w:val="affff2"/>
        <w:tblW w:w="0" w:type="auto"/>
        <w:tblInd w:w="704" w:type="dxa"/>
        <w:tblLook w:val="04A0" w:firstRow="1" w:lastRow="0" w:firstColumn="1" w:lastColumn="0" w:noHBand="0" w:noVBand="1"/>
      </w:tblPr>
      <w:tblGrid>
        <w:gridCol w:w="7790"/>
      </w:tblGrid>
      <w:tr w:rsidR="004D539F" w:rsidRPr="001517ED" w14:paraId="289DEE78" w14:textId="77777777" w:rsidTr="0064571A">
        <w:tc>
          <w:tcPr>
            <w:tcW w:w="7790" w:type="dxa"/>
          </w:tcPr>
          <w:p w14:paraId="72B78548" w14:textId="0615B3F9" w:rsidR="00AE4F32" w:rsidRDefault="004D539F" w:rsidP="0081778B">
            <w:pPr>
              <w:pStyle w:val="14"/>
              <w:spacing w:before="59" w:line="320" w:lineRule="exact"/>
              <w:ind w:firstLineChars="0" w:firstLine="0"/>
              <w:rPr>
                <w:rFonts w:asciiTheme="minorEastAsia" w:eastAsiaTheme="minorEastAsia" w:hAnsiTheme="minorEastAsia"/>
                <w:sz w:val="24"/>
              </w:rPr>
            </w:pPr>
            <w:r w:rsidRPr="001517ED">
              <w:rPr>
                <w:rFonts w:asciiTheme="minorEastAsia" w:eastAsiaTheme="minorEastAsia" w:hAnsiTheme="minorEastAsia" w:hint="eastAsia"/>
                <w:sz w:val="24"/>
              </w:rPr>
              <w:t xml:space="preserve">□ 実施した　　□ 実施していない　</w:t>
            </w:r>
          </w:p>
          <w:p w14:paraId="1D37D05C" w14:textId="519176F6" w:rsidR="00EE16F4" w:rsidRDefault="002946E7" w:rsidP="0081778B">
            <w:pPr>
              <w:pStyle w:val="14"/>
              <w:spacing w:before="59" w:line="320" w:lineRule="exact"/>
              <w:ind w:firstLineChars="0" w:firstLine="0"/>
              <w:rPr>
                <w:rFonts w:asciiTheme="minorEastAsia" w:eastAsiaTheme="minorEastAsia" w:hAnsiTheme="minorEastAsia"/>
                <w:sz w:val="24"/>
              </w:rPr>
            </w:pPr>
            <w:r w:rsidRPr="001517ED">
              <w:rPr>
                <w:rFonts w:asciiTheme="minorEastAsia" w:eastAsiaTheme="minorEastAsia" w:hAnsiTheme="minorEastAsia" w:hint="eastAsia"/>
                <w:sz w:val="24"/>
              </w:rPr>
              <w:t>□</w:t>
            </w:r>
            <w:r w:rsidR="00EE16F4">
              <w:rPr>
                <w:rFonts w:asciiTheme="minorEastAsia" w:eastAsiaTheme="minorEastAsia" w:hAnsiTheme="minorEastAsia" w:hint="eastAsia"/>
                <w:sz w:val="24"/>
              </w:rPr>
              <w:t xml:space="preserve"> </w:t>
            </w:r>
            <w:r w:rsidR="005F2805">
              <w:rPr>
                <w:rFonts w:asciiTheme="minorEastAsia" w:eastAsiaTheme="minorEastAsia" w:hAnsiTheme="minorEastAsia" w:hint="eastAsia"/>
                <w:sz w:val="24"/>
              </w:rPr>
              <w:t>実施したが一部の情報は</w:t>
            </w:r>
            <w:r w:rsidR="00AE4F32">
              <w:rPr>
                <w:rFonts w:asciiTheme="minorEastAsia" w:eastAsiaTheme="minorEastAsia" w:hAnsiTheme="minorEastAsia" w:hint="eastAsia"/>
                <w:sz w:val="24"/>
              </w:rPr>
              <w:t>取得できなかった</w:t>
            </w:r>
            <w:r w:rsidR="004D539F" w:rsidRPr="001517ED">
              <w:rPr>
                <w:rFonts w:asciiTheme="minorEastAsia" w:eastAsiaTheme="minorEastAsia" w:hAnsiTheme="minorEastAsia" w:hint="eastAsia"/>
                <w:sz w:val="24"/>
              </w:rPr>
              <w:t>（</w:t>
            </w:r>
            <w:r w:rsidR="000977E6">
              <w:rPr>
                <w:rFonts w:asciiTheme="minorEastAsia" w:eastAsiaTheme="minorEastAsia" w:hAnsiTheme="minorEastAsia" w:hint="eastAsia"/>
                <w:sz w:val="24"/>
              </w:rPr>
              <w:t>取得できなかった情報</w:t>
            </w:r>
            <w:r w:rsidR="00BA7E19">
              <w:rPr>
                <w:rFonts w:asciiTheme="minorEastAsia" w:eastAsiaTheme="minorEastAsia" w:hAnsiTheme="minorEastAsia" w:hint="eastAsia"/>
                <w:sz w:val="24"/>
              </w:rPr>
              <w:t>（①～</w:t>
            </w:r>
            <w:r w:rsidR="00557C43">
              <w:rPr>
                <w:rFonts w:asciiTheme="minorEastAsia" w:eastAsiaTheme="minorEastAsia" w:hAnsiTheme="minorEastAsia" w:hint="eastAsia"/>
                <w:sz w:val="24"/>
              </w:rPr>
              <w:t>⑬</w:t>
            </w:r>
            <w:r w:rsidR="00BA7E19">
              <w:rPr>
                <w:rFonts w:asciiTheme="minorEastAsia" w:eastAsiaTheme="minorEastAsia" w:hAnsiTheme="minorEastAsia" w:hint="eastAsia"/>
                <w:sz w:val="24"/>
              </w:rPr>
              <w:t>）</w:t>
            </w:r>
            <w:r w:rsidR="00561CBE">
              <w:rPr>
                <w:rFonts w:asciiTheme="minorEastAsia" w:eastAsiaTheme="minorEastAsia" w:hAnsiTheme="minorEastAsia" w:hint="eastAsia"/>
                <w:sz w:val="24"/>
              </w:rPr>
              <w:t>を下欄に</w:t>
            </w:r>
            <w:r w:rsidR="00287CD7">
              <w:rPr>
                <w:rFonts w:asciiTheme="minorEastAsia" w:eastAsiaTheme="minorEastAsia" w:hAnsiTheme="minorEastAsia" w:hint="eastAsia"/>
                <w:sz w:val="24"/>
              </w:rPr>
              <w:t>記載</w:t>
            </w:r>
            <w:r w:rsidR="00250404">
              <w:rPr>
                <w:rFonts w:asciiTheme="minorEastAsia" w:eastAsiaTheme="minorEastAsia" w:hAnsiTheme="minorEastAsia" w:hint="eastAsia"/>
                <w:sz w:val="24"/>
              </w:rPr>
              <w:t>し</w:t>
            </w:r>
            <w:r w:rsidR="00E9747B">
              <w:rPr>
                <w:rFonts w:asciiTheme="minorEastAsia" w:eastAsiaTheme="minorEastAsia" w:hAnsiTheme="minorEastAsia" w:hint="eastAsia"/>
                <w:sz w:val="24"/>
              </w:rPr>
              <w:t>てください。</w:t>
            </w:r>
            <w:r w:rsidR="00287CD7">
              <w:rPr>
                <w:rFonts w:asciiTheme="minorEastAsia" w:eastAsiaTheme="minorEastAsia" w:hAnsiTheme="minorEastAsia" w:hint="eastAsia"/>
                <w:sz w:val="24"/>
              </w:rPr>
              <w:t>）</w:t>
            </w:r>
            <w:r w:rsidR="00873E35" w:rsidRPr="001517ED">
              <w:rPr>
                <w:rFonts w:asciiTheme="minorEastAsia" w:eastAsiaTheme="minorEastAsia" w:hAnsiTheme="minorEastAsia" w:hint="eastAsia"/>
                <w:sz w:val="24"/>
              </w:rPr>
              <w:t>（いずれか選択）</w:t>
            </w:r>
          </w:p>
          <w:p w14:paraId="7B3520B2" w14:textId="39A3AEAA" w:rsidR="00EE16F4" w:rsidRDefault="00837F86" w:rsidP="0081778B">
            <w:pPr>
              <w:pStyle w:val="14"/>
              <w:spacing w:before="59" w:line="320" w:lineRule="exact"/>
              <w:ind w:firstLineChars="0" w:firstLine="0"/>
              <w:rPr>
                <w:rFonts w:asciiTheme="minorEastAsia" w:eastAsiaTheme="minorEastAsia" w:hAnsiTheme="minorEastAsia"/>
                <w:sz w:val="24"/>
              </w:rPr>
            </w:pPr>
            <w:r w:rsidRPr="00374290">
              <w:rPr>
                <w:rFonts w:asciiTheme="minorEastAsia" w:eastAsiaTheme="minorEastAsia" w:hAnsiTheme="minorEastAsia"/>
                <w:noProof/>
                <w:sz w:val="24"/>
              </w:rPr>
              <mc:AlternateContent>
                <mc:Choice Requires="wps">
                  <w:drawing>
                    <wp:anchor distT="0" distB="0" distL="114300" distR="114300" simplePos="0" relativeHeight="251658241" behindDoc="0" locked="0" layoutInCell="1" allowOverlap="1" wp14:anchorId="043B8C41" wp14:editId="1F4DDE1D">
                      <wp:simplePos x="0" y="0"/>
                      <wp:positionH relativeFrom="column">
                        <wp:posOffset>-34925</wp:posOffset>
                      </wp:positionH>
                      <wp:positionV relativeFrom="paragraph">
                        <wp:posOffset>-1270</wp:posOffset>
                      </wp:positionV>
                      <wp:extent cx="4819650" cy="2527300"/>
                      <wp:effectExtent l="0" t="0" r="19050" b="25400"/>
                      <wp:wrapNone/>
                      <wp:docPr id="48119189" name="大かっこ 1"/>
                      <wp:cNvGraphicFramePr/>
                      <a:graphic xmlns:a="http://schemas.openxmlformats.org/drawingml/2006/main">
                        <a:graphicData uri="http://schemas.microsoft.com/office/word/2010/wordprocessingShape">
                          <wps:wsp>
                            <wps:cNvSpPr/>
                            <wps:spPr>
                              <a:xfrm>
                                <a:off x="0" y="0"/>
                                <a:ext cx="4819650" cy="2527300"/>
                              </a:xfrm>
                              <a:prstGeom prst="bracketPair">
                                <a:avLst>
                                  <a:gd name="adj" fmla="val 7654"/>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BB85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2.75pt;margin-top:-.1pt;width:379.5pt;height:199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" adj="1653" strokecolor="black [3040]"/>
                  </w:pict>
                </mc:Fallback>
              </mc:AlternateContent>
            </w:r>
            <w:r w:rsidR="00573C96">
              <w:rPr>
                <w:rFonts w:asciiTheme="minorEastAsia" w:eastAsiaTheme="minorEastAsia" w:hAnsiTheme="minorEastAsia" w:hint="eastAsia"/>
                <w:sz w:val="24"/>
              </w:rPr>
              <w:t>・</w:t>
            </w:r>
          </w:p>
          <w:p w14:paraId="2652C6CF" w14:textId="702B6ED4" w:rsidR="00EE16F4" w:rsidRDefault="00EE16F4" w:rsidP="0081778B">
            <w:pPr>
              <w:pStyle w:val="14"/>
              <w:spacing w:before="59" w:line="320" w:lineRule="exact"/>
              <w:ind w:firstLineChars="0" w:firstLine="0"/>
              <w:rPr>
                <w:rFonts w:asciiTheme="minorEastAsia" w:eastAsiaTheme="minorEastAsia" w:hAnsiTheme="minorEastAsia"/>
                <w:sz w:val="24"/>
              </w:rPr>
            </w:pPr>
          </w:p>
          <w:p w14:paraId="46D07572" w14:textId="5346F58C" w:rsidR="00EE16F4" w:rsidRDefault="00573C96" w:rsidP="0081778B">
            <w:pPr>
              <w:pStyle w:val="14"/>
              <w:spacing w:before="59" w:line="320" w:lineRule="exact"/>
              <w:ind w:firstLineChars="0" w:firstLine="0"/>
              <w:rPr>
                <w:rFonts w:asciiTheme="minorEastAsia" w:eastAsiaTheme="minorEastAsia" w:hAnsiTheme="minorEastAsia"/>
                <w:sz w:val="24"/>
              </w:rPr>
            </w:pPr>
            <w:r>
              <w:rPr>
                <w:rFonts w:asciiTheme="minorEastAsia" w:eastAsiaTheme="minorEastAsia" w:hAnsiTheme="minorEastAsia" w:hint="eastAsia"/>
                <w:sz w:val="24"/>
              </w:rPr>
              <w:t>・</w:t>
            </w:r>
          </w:p>
          <w:p w14:paraId="4A820072" w14:textId="77777777" w:rsidR="00EE16F4" w:rsidRDefault="00EE16F4" w:rsidP="0081778B">
            <w:pPr>
              <w:pStyle w:val="14"/>
              <w:spacing w:before="59" w:line="320" w:lineRule="exact"/>
              <w:ind w:firstLineChars="0" w:firstLine="0"/>
              <w:rPr>
                <w:rFonts w:asciiTheme="minorEastAsia" w:eastAsiaTheme="minorEastAsia" w:hAnsiTheme="minorEastAsia"/>
                <w:sz w:val="24"/>
              </w:rPr>
            </w:pPr>
          </w:p>
          <w:p w14:paraId="75064088" w14:textId="59F0BDB4" w:rsidR="008F4E62" w:rsidRDefault="008F4E62" w:rsidP="0081778B">
            <w:pPr>
              <w:pStyle w:val="14"/>
              <w:spacing w:before="59" w:line="320" w:lineRule="exact"/>
              <w:ind w:firstLineChars="0" w:firstLine="0"/>
              <w:rPr>
                <w:rFonts w:asciiTheme="minorEastAsia" w:eastAsiaTheme="minorEastAsia" w:hAnsiTheme="minorEastAsia"/>
                <w:sz w:val="24"/>
              </w:rPr>
            </w:pPr>
            <w:r>
              <w:rPr>
                <w:rFonts w:asciiTheme="minorEastAsia" w:eastAsiaTheme="minorEastAsia" w:hAnsiTheme="minorEastAsia" w:hint="eastAsia"/>
                <w:sz w:val="24"/>
              </w:rPr>
              <w:t>・</w:t>
            </w:r>
          </w:p>
          <w:p w14:paraId="2A6548E6" w14:textId="77777777" w:rsidR="008F4E62" w:rsidRDefault="008F4E62" w:rsidP="0081778B">
            <w:pPr>
              <w:pStyle w:val="14"/>
              <w:spacing w:before="59" w:line="320" w:lineRule="exact"/>
              <w:ind w:firstLineChars="0" w:firstLine="0"/>
              <w:rPr>
                <w:rFonts w:asciiTheme="minorEastAsia" w:eastAsiaTheme="minorEastAsia" w:hAnsiTheme="minorEastAsia"/>
                <w:sz w:val="24"/>
              </w:rPr>
            </w:pPr>
          </w:p>
          <w:p w14:paraId="484511C5" w14:textId="4944CC82" w:rsidR="008F4E62" w:rsidRDefault="008F4E62" w:rsidP="0081778B">
            <w:pPr>
              <w:pStyle w:val="14"/>
              <w:spacing w:before="59" w:line="320" w:lineRule="exact"/>
              <w:ind w:firstLineChars="0" w:firstLine="0"/>
              <w:rPr>
                <w:rFonts w:asciiTheme="minorEastAsia" w:eastAsiaTheme="minorEastAsia" w:hAnsiTheme="minorEastAsia"/>
                <w:sz w:val="24"/>
              </w:rPr>
            </w:pPr>
            <w:r>
              <w:rPr>
                <w:rFonts w:asciiTheme="minorEastAsia" w:eastAsiaTheme="minorEastAsia" w:hAnsiTheme="minorEastAsia" w:hint="eastAsia"/>
                <w:sz w:val="24"/>
              </w:rPr>
              <w:t>・</w:t>
            </w:r>
          </w:p>
          <w:p w14:paraId="2E372565" w14:textId="77777777" w:rsidR="008F4E62" w:rsidRDefault="008F4E62" w:rsidP="0081778B">
            <w:pPr>
              <w:pStyle w:val="14"/>
              <w:spacing w:before="59" w:line="320" w:lineRule="exact"/>
              <w:ind w:firstLineChars="0" w:firstLine="0"/>
              <w:rPr>
                <w:rFonts w:asciiTheme="minorEastAsia" w:eastAsiaTheme="minorEastAsia" w:hAnsiTheme="minorEastAsia"/>
                <w:sz w:val="24"/>
              </w:rPr>
            </w:pPr>
          </w:p>
          <w:p w14:paraId="02457E1F" w14:textId="30006CA2" w:rsidR="00EE16F4" w:rsidRDefault="00287CD7" w:rsidP="0081778B">
            <w:pPr>
              <w:pStyle w:val="14"/>
              <w:spacing w:before="59" w:line="320" w:lineRule="exact"/>
              <w:ind w:firstLineChars="0" w:firstLine="0"/>
              <w:rPr>
                <w:rFonts w:asciiTheme="minorEastAsia" w:eastAsiaTheme="minorEastAsia" w:hAnsiTheme="minorEastAsia"/>
                <w:sz w:val="24"/>
              </w:rPr>
            </w:pPr>
            <w:r>
              <w:rPr>
                <w:rFonts w:asciiTheme="minorEastAsia" w:eastAsiaTheme="minorEastAsia" w:hAnsiTheme="minorEastAsia" w:hint="eastAsia"/>
                <w:sz w:val="24"/>
              </w:rPr>
              <w:t>・</w:t>
            </w:r>
          </w:p>
          <w:p w14:paraId="22BD2A16" w14:textId="6B835034" w:rsidR="00EE16F4" w:rsidRDefault="00EE16F4" w:rsidP="0081778B">
            <w:pPr>
              <w:pStyle w:val="14"/>
              <w:spacing w:before="59" w:line="320" w:lineRule="exact"/>
              <w:ind w:firstLineChars="0" w:firstLine="0"/>
              <w:rPr>
                <w:rFonts w:asciiTheme="minorEastAsia" w:eastAsiaTheme="minorEastAsia" w:hAnsiTheme="minorEastAsia"/>
                <w:sz w:val="24"/>
              </w:rPr>
            </w:pPr>
          </w:p>
          <w:p w14:paraId="5C725118" w14:textId="21F5EED8" w:rsidR="004D539F" w:rsidRPr="001517ED" w:rsidRDefault="004D539F" w:rsidP="0081778B">
            <w:pPr>
              <w:pStyle w:val="14"/>
              <w:spacing w:before="59" w:line="320" w:lineRule="exact"/>
              <w:ind w:firstLineChars="0" w:firstLine="0"/>
              <w:rPr>
                <w:rFonts w:asciiTheme="minorEastAsia" w:eastAsiaTheme="minorEastAsia" w:hAnsiTheme="minorEastAsia"/>
                <w:sz w:val="24"/>
              </w:rPr>
            </w:pPr>
          </w:p>
        </w:tc>
      </w:tr>
    </w:tbl>
    <w:p w14:paraId="2C54C7E1" w14:textId="77777777" w:rsidR="0069795B" w:rsidRPr="001517ED" w:rsidRDefault="0069795B" w:rsidP="0081778B">
      <w:pPr>
        <w:pStyle w:val="14"/>
        <w:spacing w:before="59" w:line="320" w:lineRule="exact"/>
        <w:ind w:leftChars="350" w:left="975" w:hangingChars="100" w:hanging="240"/>
        <w:rPr>
          <w:rFonts w:asciiTheme="minorEastAsia" w:eastAsiaTheme="minorEastAsia" w:hAnsiTheme="minorEastAsia"/>
          <w:sz w:val="24"/>
        </w:rPr>
      </w:pPr>
    </w:p>
    <w:p w14:paraId="6D0529A0" w14:textId="1F9DFBA2" w:rsidR="004D539F" w:rsidRPr="001517ED" w:rsidRDefault="004D539F" w:rsidP="0081778B">
      <w:pPr>
        <w:pStyle w:val="14"/>
        <w:spacing w:before="59" w:line="320" w:lineRule="exact"/>
        <w:ind w:left="284" w:firstLineChars="0" w:hanging="284"/>
        <w:jc w:val="both"/>
        <w:rPr>
          <w:rFonts w:asciiTheme="majorEastAsia" w:eastAsiaTheme="majorEastAsia" w:hAnsiTheme="majorEastAsia" w:cs="Meiryo UI"/>
          <w:kern w:val="0"/>
          <w:sz w:val="24"/>
          <w:lang w:val="en-GB" w:bidi="ja-JP"/>
        </w:rPr>
      </w:pPr>
      <w:r w:rsidRPr="001517ED">
        <w:rPr>
          <w:rFonts w:asciiTheme="majorEastAsia" w:eastAsiaTheme="majorEastAsia" w:hAnsiTheme="majorEastAsia" w:hint="eastAsia"/>
          <w:sz w:val="24"/>
        </w:rPr>
        <w:t>（２）</w:t>
      </w:r>
      <w:r w:rsidR="008A7946" w:rsidRPr="001517ED">
        <w:rPr>
          <w:rFonts w:asciiTheme="majorEastAsia" w:eastAsiaTheme="majorEastAsia" w:hAnsiTheme="majorEastAsia" w:hint="eastAsia"/>
          <w:sz w:val="24"/>
        </w:rPr>
        <w:t>上記</w:t>
      </w:r>
      <w:r w:rsidR="0008166B" w:rsidRPr="001517ED">
        <w:rPr>
          <w:rFonts w:asciiTheme="majorEastAsia" w:eastAsiaTheme="majorEastAsia" w:hAnsiTheme="majorEastAsia" w:hint="eastAsia"/>
          <w:sz w:val="24"/>
        </w:rPr>
        <w:t>（１）に掲げる</w:t>
      </w:r>
      <w:r w:rsidRPr="001517ED">
        <w:rPr>
          <w:rFonts w:asciiTheme="majorEastAsia" w:eastAsiaTheme="majorEastAsia" w:hAnsiTheme="majorEastAsia" w:cs="Meiryo UI" w:hint="eastAsia"/>
          <w:kern w:val="0"/>
          <w:sz w:val="24"/>
          <w:lang w:val="en-GB" w:bidi="ja-JP"/>
        </w:rPr>
        <w:t>事項を確認し、デュー・ディリジェンスを実施した結</w:t>
      </w:r>
      <w:r w:rsidR="005F349D">
        <w:rPr>
          <w:rFonts w:asciiTheme="majorEastAsia" w:eastAsiaTheme="majorEastAsia" w:hAnsiTheme="majorEastAsia" w:cs="Meiryo UI" w:hint="eastAsia"/>
          <w:kern w:val="0"/>
          <w:sz w:val="24"/>
          <w:lang w:val="en-GB" w:bidi="ja-JP"/>
        </w:rPr>
        <w:t xml:space="preserve">　</w:t>
      </w:r>
      <w:r w:rsidRPr="001517ED">
        <w:rPr>
          <w:rFonts w:asciiTheme="majorEastAsia" w:eastAsiaTheme="majorEastAsia" w:hAnsiTheme="majorEastAsia" w:cs="Meiryo UI" w:hint="eastAsia"/>
          <w:kern w:val="0"/>
          <w:sz w:val="24"/>
          <w:lang w:val="en-GB" w:bidi="ja-JP"/>
        </w:rPr>
        <w:t>果、リスク軽減措置を</w:t>
      </w:r>
      <w:r w:rsidR="00837F86">
        <w:rPr>
          <w:rFonts w:asciiTheme="majorEastAsia" w:eastAsiaTheme="majorEastAsia" w:hAnsiTheme="majorEastAsia" w:cs="Meiryo UI" w:hint="eastAsia"/>
          <w:kern w:val="0"/>
          <w:sz w:val="24"/>
          <w:lang w:val="en-GB" w:bidi="ja-JP"/>
        </w:rPr>
        <w:t>実施す</w:t>
      </w:r>
      <w:r w:rsidRPr="001517ED">
        <w:rPr>
          <w:rFonts w:asciiTheme="majorEastAsia" w:eastAsiaTheme="majorEastAsia" w:hAnsiTheme="majorEastAsia" w:cs="Meiryo UI" w:hint="eastAsia"/>
          <w:kern w:val="0"/>
          <w:sz w:val="24"/>
          <w:lang w:val="en-GB" w:bidi="ja-JP"/>
        </w:rPr>
        <w:t>べ</w:t>
      </w:r>
      <w:r w:rsidR="0008166B" w:rsidRPr="001517ED">
        <w:rPr>
          <w:rFonts w:asciiTheme="majorEastAsia" w:eastAsiaTheme="majorEastAsia" w:hAnsiTheme="majorEastAsia" w:cs="Meiryo UI" w:hint="eastAsia"/>
          <w:kern w:val="0"/>
          <w:sz w:val="24"/>
          <w:lang w:val="en-GB" w:bidi="ja-JP"/>
        </w:rPr>
        <w:t>き</w:t>
      </w:r>
      <w:r w:rsidR="00C471D3">
        <w:rPr>
          <w:rFonts w:asciiTheme="majorEastAsia" w:eastAsiaTheme="majorEastAsia" w:hAnsiTheme="majorEastAsia" w:cs="Meiryo UI" w:hint="eastAsia"/>
          <w:kern w:val="0"/>
          <w:sz w:val="24"/>
          <w:lang w:val="en-GB" w:bidi="ja-JP"/>
        </w:rPr>
        <w:t>と考える</w:t>
      </w:r>
      <w:r w:rsidRPr="001517ED">
        <w:rPr>
          <w:rFonts w:asciiTheme="majorEastAsia" w:eastAsiaTheme="majorEastAsia" w:hAnsiTheme="majorEastAsia" w:cs="Meiryo UI" w:hint="eastAsia"/>
          <w:kern w:val="0"/>
          <w:sz w:val="24"/>
          <w:lang w:val="en-GB" w:bidi="ja-JP"/>
        </w:rPr>
        <w:t>者はいますか？</w:t>
      </w:r>
    </w:p>
    <w:p w14:paraId="58CB82A3" w14:textId="046973FD" w:rsidR="005F7FC6" w:rsidRPr="001517ED" w:rsidRDefault="005F7FC6" w:rsidP="0081778B">
      <w:pPr>
        <w:pStyle w:val="14"/>
        <w:spacing w:before="59" w:line="320" w:lineRule="exact"/>
        <w:ind w:leftChars="134" w:left="761" w:hangingChars="200" w:hanging="480"/>
        <w:rPr>
          <w:rFonts w:asciiTheme="minorEastAsia" w:eastAsiaTheme="minorEastAsia" w:hAnsiTheme="minorEastAsia" w:cs="Meiryo UI"/>
          <w:kern w:val="0"/>
          <w:sz w:val="24"/>
          <w:lang w:val="en-GB" w:bidi="ja-JP"/>
        </w:rPr>
      </w:pPr>
    </w:p>
    <w:tbl>
      <w:tblPr>
        <w:tblStyle w:val="affff2"/>
        <w:tblW w:w="0" w:type="auto"/>
        <w:tblInd w:w="704" w:type="dxa"/>
        <w:tblLook w:val="04A0" w:firstRow="1" w:lastRow="0" w:firstColumn="1" w:lastColumn="0" w:noHBand="0" w:noVBand="1"/>
      </w:tblPr>
      <w:tblGrid>
        <w:gridCol w:w="5103"/>
      </w:tblGrid>
      <w:tr w:rsidR="004D539F" w:rsidRPr="001517ED" w14:paraId="5FA51DBA" w14:textId="77777777" w:rsidTr="00CD7D21">
        <w:tc>
          <w:tcPr>
            <w:tcW w:w="5103" w:type="dxa"/>
          </w:tcPr>
          <w:p w14:paraId="7A7B1A19" w14:textId="23791384" w:rsidR="004D539F" w:rsidRPr="001517ED" w:rsidRDefault="004D539F" w:rsidP="0081778B">
            <w:pPr>
              <w:pStyle w:val="14"/>
              <w:spacing w:before="59" w:line="320" w:lineRule="exact"/>
              <w:ind w:firstLineChars="0" w:firstLine="0"/>
              <w:rPr>
                <w:rFonts w:asciiTheme="minorEastAsia" w:eastAsiaTheme="minorEastAsia" w:hAnsiTheme="minorEastAsia"/>
                <w:sz w:val="24"/>
              </w:rPr>
            </w:pPr>
            <w:r w:rsidRPr="001517ED">
              <w:rPr>
                <w:rFonts w:asciiTheme="minorEastAsia" w:eastAsiaTheme="minorEastAsia" w:hAnsiTheme="minorEastAsia" w:hint="eastAsia"/>
                <w:sz w:val="24"/>
              </w:rPr>
              <w:t xml:space="preserve">□ </w:t>
            </w:r>
            <w:r w:rsidR="0064305A">
              <w:rPr>
                <w:rFonts w:asciiTheme="minorEastAsia" w:eastAsiaTheme="minorEastAsia" w:hAnsiTheme="minorEastAsia" w:hint="eastAsia"/>
                <w:sz w:val="24"/>
              </w:rPr>
              <w:t>はい</w:t>
            </w:r>
            <w:r w:rsidRPr="001517ED">
              <w:rPr>
                <w:rFonts w:asciiTheme="minorEastAsia" w:eastAsiaTheme="minorEastAsia" w:hAnsiTheme="minorEastAsia" w:hint="eastAsia"/>
                <w:sz w:val="24"/>
              </w:rPr>
              <w:t xml:space="preserve">　　　□ </w:t>
            </w:r>
            <w:r w:rsidR="0064305A">
              <w:rPr>
                <w:rFonts w:asciiTheme="minorEastAsia" w:eastAsiaTheme="minorEastAsia" w:hAnsiTheme="minorEastAsia" w:hint="eastAsia"/>
                <w:sz w:val="24"/>
              </w:rPr>
              <w:t>いいえ</w:t>
            </w:r>
            <w:r w:rsidRPr="001517ED">
              <w:rPr>
                <w:rFonts w:asciiTheme="minorEastAsia" w:eastAsiaTheme="minorEastAsia" w:hAnsiTheme="minorEastAsia" w:hint="eastAsia"/>
                <w:sz w:val="24"/>
              </w:rPr>
              <w:t xml:space="preserve">　（いずれか選択）</w:t>
            </w:r>
          </w:p>
        </w:tc>
      </w:tr>
    </w:tbl>
    <w:p w14:paraId="5D68527D" w14:textId="48669A2D" w:rsidR="007905A6" w:rsidRDefault="007905A6" w:rsidP="0081778B">
      <w:pPr>
        <w:pStyle w:val="14"/>
        <w:spacing w:before="59" w:line="320" w:lineRule="exact"/>
        <w:ind w:firstLineChars="0" w:firstLine="0"/>
        <w:jc w:val="both"/>
        <w:rPr>
          <w:rFonts w:ascii="ＭＳ ゴシック" w:eastAsia="ＭＳ ゴシック" w:hAnsi="ＭＳ ゴシック"/>
          <w:sz w:val="24"/>
        </w:rPr>
      </w:pPr>
    </w:p>
    <w:p w14:paraId="4608C63B" w14:textId="6DFDF8DE" w:rsidR="008074E6" w:rsidRPr="00C733FD" w:rsidRDefault="00AC2A38" w:rsidP="0081778B">
      <w:pPr>
        <w:pStyle w:val="14"/>
        <w:spacing w:before="59" w:line="320" w:lineRule="exact"/>
        <w:ind w:leftChars="1" w:left="283" w:hangingChars="117" w:hanging="281"/>
        <w:rPr>
          <w:rFonts w:ascii="ＭＳ ゴシック" w:eastAsia="ＭＳ ゴシック" w:hAnsi="ＭＳ ゴシック"/>
          <w:color w:val="000000" w:themeColor="text1"/>
          <w:sz w:val="24"/>
        </w:rPr>
      </w:pPr>
      <w:r w:rsidRPr="00C733FD">
        <w:rPr>
          <w:rFonts w:ascii="ＭＳ ゴシック" w:eastAsia="ＭＳ ゴシック" w:hAnsi="ＭＳ ゴシック" w:hint="eastAsia"/>
          <w:color w:val="000000" w:themeColor="text1"/>
          <w:sz w:val="24"/>
        </w:rPr>
        <w:lastRenderedPageBreak/>
        <w:t>（</w:t>
      </w:r>
      <w:r w:rsidR="0038238C">
        <w:rPr>
          <w:rFonts w:ascii="ＭＳ ゴシック" w:eastAsia="ＭＳ ゴシック" w:hAnsi="ＭＳ ゴシック" w:hint="eastAsia"/>
          <w:color w:val="000000" w:themeColor="text1"/>
          <w:sz w:val="24"/>
        </w:rPr>
        <w:t>３</w:t>
      </w:r>
      <w:r w:rsidRPr="00C733FD">
        <w:rPr>
          <w:rFonts w:ascii="ＭＳ ゴシック" w:eastAsia="ＭＳ ゴシック" w:hAnsi="ＭＳ ゴシック" w:hint="eastAsia"/>
          <w:color w:val="000000" w:themeColor="text1"/>
          <w:sz w:val="24"/>
        </w:rPr>
        <w:t>）</w:t>
      </w:r>
      <w:r w:rsidR="008074E6" w:rsidRPr="00C733FD">
        <w:rPr>
          <w:rFonts w:ascii="ＭＳ ゴシック" w:eastAsia="ＭＳ ゴシック" w:hAnsi="ＭＳ ゴシック" w:hint="eastAsia"/>
          <w:color w:val="000000" w:themeColor="text1"/>
          <w:sz w:val="24"/>
        </w:rPr>
        <w:t>今後、新た</w:t>
      </w:r>
      <w:r w:rsidR="0047531D" w:rsidRPr="00C733FD">
        <w:rPr>
          <w:rFonts w:ascii="ＭＳ ゴシック" w:eastAsia="ＭＳ ゴシック" w:hAnsi="ＭＳ ゴシック" w:hint="eastAsia"/>
          <w:color w:val="000000" w:themeColor="text1"/>
          <w:sz w:val="24"/>
        </w:rPr>
        <w:t>に</w:t>
      </w:r>
      <w:r w:rsidR="00E42B91" w:rsidRPr="00C733FD">
        <w:rPr>
          <w:rFonts w:ascii="ＭＳ ゴシック" w:eastAsia="ＭＳ ゴシック" w:hAnsi="ＭＳ ゴシック" w:hint="eastAsia"/>
          <w:color w:val="000000" w:themeColor="text1"/>
          <w:sz w:val="24"/>
        </w:rPr>
        <w:t>Co-PI</w:t>
      </w:r>
      <w:r w:rsidR="008F557D">
        <w:rPr>
          <w:rFonts w:ascii="ＭＳ ゴシック" w:eastAsia="ＭＳ ゴシック" w:hAnsi="ＭＳ ゴシック" w:hint="eastAsia"/>
          <w:color w:val="000000" w:themeColor="text1"/>
          <w:sz w:val="24"/>
        </w:rPr>
        <w:t>及び</w:t>
      </w:r>
      <w:r w:rsidR="0047531D" w:rsidRPr="00C733FD">
        <w:rPr>
          <w:rFonts w:ascii="ＭＳ ゴシック" w:eastAsia="ＭＳ ゴシック" w:hAnsi="ＭＳ ゴシック" w:hint="eastAsia"/>
          <w:color w:val="000000" w:themeColor="text1"/>
          <w:sz w:val="24"/>
        </w:rPr>
        <w:t>研究参画者</w:t>
      </w:r>
      <w:r w:rsidR="008074E6" w:rsidRPr="00C733FD">
        <w:rPr>
          <w:rFonts w:ascii="ＭＳ ゴシック" w:eastAsia="ＭＳ ゴシック" w:hAnsi="ＭＳ ゴシック" w:hint="eastAsia"/>
          <w:color w:val="000000" w:themeColor="text1"/>
          <w:sz w:val="24"/>
        </w:rPr>
        <w:t>を追加</w:t>
      </w:r>
      <w:r w:rsidR="006E456E" w:rsidRPr="00C733FD">
        <w:rPr>
          <w:rFonts w:ascii="ＭＳ ゴシック" w:eastAsia="ＭＳ ゴシック" w:hAnsi="ＭＳ ゴシック" w:hint="eastAsia"/>
          <w:color w:val="000000" w:themeColor="text1"/>
          <w:sz w:val="24"/>
        </w:rPr>
        <w:t>したい場合</w:t>
      </w:r>
      <w:r w:rsidR="008074E6" w:rsidRPr="00C733FD">
        <w:rPr>
          <w:rFonts w:ascii="ＭＳ ゴシック" w:eastAsia="ＭＳ ゴシック" w:hAnsi="ＭＳ ゴシック" w:hint="eastAsia"/>
          <w:color w:val="000000" w:themeColor="text1"/>
          <w:sz w:val="24"/>
        </w:rPr>
        <w:t>は、</w:t>
      </w:r>
      <w:r w:rsidR="006E456E" w:rsidRPr="00C733FD">
        <w:rPr>
          <w:rFonts w:ascii="ＭＳ ゴシック" w:eastAsia="ＭＳ ゴシック" w:hAnsi="ＭＳ ゴシック" w:hint="eastAsia"/>
          <w:color w:val="000000" w:themeColor="text1"/>
          <w:sz w:val="24"/>
        </w:rPr>
        <w:t>事前に、</w:t>
      </w:r>
      <w:r w:rsidR="00E42B91" w:rsidRPr="00C733FD">
        <w:rPr>
          <w:rFonts w:ascii="ＭＳ ゴシック" w:eastAsia="ＭＳ ゴシック" w:hAnsi="ＭＳ ゴシック" w:hint="eastAsia"/>
          <w:color w:val="000000" w:themeColor="text1"/>
          <w:sz w:val="24"/>
        </w:rPr>
        <w:t>上記</w:t>
      </w:r>
      <w:r w:rsidR="004C1403">
        <w:rPr>
          <w:rFonts w:ascii="ＭＳ ゴシック" w:eastAsia="ＭＳ ゴシック" w:hAnsi="ＭＳ ゴシック" w:hint="eastAsia"/>
          <w:color w:val="000000" w:themeColor="text1"/>
          <w:sz w:val="24"/>
        </w:rPr>
        <w:t>と同様に</w:t>
      </w:r>
      <w:r w:rsidR="006E456E" w:rsidRPr="00C733FD">
        <w:rPr>
          <w:rFonts w:ascii="ＭＳ ゴシック" w:eastAsia="ＭＳ ゴシック" w:hAnsi="ＭＳ ゴシック" w:hint="eastAsia"/>
          <w:color w:val="000000" w:themeColor="text1"/>
          <w:sz w:val="24"/>
        </w:rPr>
        <w:t>デュー・ディリジェンスを実施の上、</w:t>
      </w:r>
      <w:r w:rsidR="00B10791">
        <w:rPr>
          <w:rFonts w:ascii="ＭＳ ゴシック" w:eastAsia="ＭＳ ゴシック" w:hAnsi="ＭＳ ゴシック" w:hint="eastAsia"/>
          <w:color w:val="000000" w:themeColor="text1"/>
          <w:sz w:val="24"/>
        </w:rPr>
        <w:t>農林水産省</w:t>
      </w:r>
      <w:r w:rsidR="006E456E" w:rsidRPr="00C733FD">
        <w:rPr>
          <w:rFonts w:ascii="ＭＳ ゴシック" w:eastAsia="ＭＳ ゴシック" w:hAnsi="ＭＳ ゴシック" w:hint="eastAsia"/>
          <w:color w:val="000000" w:themeColor="text1"/>
          <w:sz w:val="24"/>
        </w:rPr>
        <w:t>に</w:t>
      </w:r>
      <w:r w:rsidR="008074E6" w:rsidRPr="00C733FD">
        <w:rPr>
          <w:rFonts w:ascii="ＭＳ ゴシック" w:eastAsia="ＭＳ ゴシック" w:hAnsi="ＭＳ ゴシック" w:hint="eastAsia"/>
          <w:color w:val="000000" w:themeColor="text1"/>
          <w:sz w:val="24"/>
        </w:rPr>
        <w:t>相談してください。</w:t>
      </w:r>
      <w:r w:rsidR="0054435C" w:rsidRPr="00C733FD">
        <w:rPr>
          <w:rFonts w:ascii="ＭＳ ゴシック" w:eastAsia="ＭＳ ゴシック" w:hAnsi="ＭＳ ゴシック" w:hint="eastAsia"/>
          <w:color w:val="000000" w:themeColor="text1"/>
          <w:sz w:val="24"/>
        </w:rPr>
        <w:t>その場合、</w:t>
      </w:r>
      <w:r w:rsidR="00B92E4B">
        <w:rPr>
          <w:rFonts w:ascii="ＭＳ ゴシック" w:eastAsia="ＭＳ ゴシック" w:hAnsi="ＭＳ ゴシック" w:hint="eastAsia"/>
          <w:color w:val="000000" w:themeColor="text1"/>
          <w:sz w:val="24"/>
        </w:rPr>
        <w:t>当</w:t>
      </w:r>
      <w:r w:rsidR="006E456E" w:rsidRPr="00C733FD">
        <w:rPr>
          <w:rFonts w:ascii="ＭＳ ゴシック" w:eastAsia="ＭＳ ゴシック" w:hAnsi="ＭＳ ゴシック" w:hint="eastAsia"/>
          <w:color w:val="000000" w:themeColor="text1"/>
          <w:sz w:val="24"/>
        </w:rPr>
        <w:t>機関</w:t>
      </w:r>
      <w:r w:rsidR="00B10791">
        <w:rPr>
          <w:rFonts w:ascii="ＭＳ ゴシック" w:eastAsia="ＭＳ ゴシック" w:hAnsi="ＭＳ ゴシック" w:hint="eastAsia"/>
          <w:color w:val="000000" w:themeColor="text1"/>
          <w:sz w:val="24"/>
        </w:rPr>
        <w:t>農林水産省</w:t>
      </w:r>
      <w:r w:rsidR="006E456E" w:rsidRPr="00C733FD">
        <w:rPr>
          <w:rFonts w:ascii="ＭＳ ゴシック" w:eastAsia="ＭＳ ゴシック" w:hAnsi="ＭＳ ゴシック" w:hint="eastAsia"/>
          <w:color w:val="000000" w:themeColor="text1"/>
          <w:sz w:val="24"/>
        </w:rPr>
        <w:t>は、</w:t>
      </w:r>
      <w:r w:rsidR="0054435C" w:rsidRPr="00C733FD">
        <w:rPr>
          <w:rFonts w:ascii="ＭＳ ゴシック" w:eastAsia="ＭＳ ゴシック" w:hAnsi="ＭＳ ゴシック" w:hint="eastAsia"/>
          <w:color w:val="000000" w:themeColor="text1"/>
          <w:sz w:val="24"/>
        </w:rPr>
        <w:t>リスク軽減</w:t>
      </w:r>
      <w:r w:rsidR="00B15173">
        <w:rPr>
          <w:rFonts w:ascii="ＭＳ ゴシック" w:eastAsia="ＭＳ ゴシック" w:hAnsi="ＭＳ ゴシック" w:hint="eastAsia"/>
          <w:color w:val="000000" w:themeColor="text1"/>
          <w:sz w:val="24"/>
        </w:rPr>
        <w:t>措置</w:t>
      </w:r>
      <w:r w:rsidR="0054435C" w:rsidRPr="00C733FD">
        <w:rPr>
          <w:rFonts w:ascii="ＭＳ ゴシック" w:eastAsia="ＭＳ ゴシック" w:hAnsi="ＭＳ ゴシック" w:hint="eastAsia"/>
          <w:color w:val="000000" w:themeColor="text1"/>
          <w:sz w:val="24"/>
        </w:rPr>
        <w:t>を</w:t>
      </w:r>
      <w:r w:rsidR="00DD7961">
        <w:rPr>
          <w:rFonts w:ascii="ＭＳ ゴシック" w:eastAsia="ＭＳ ゴシック" w:hAnsi="ＭＳ ゴシック" w:hint="eastAsia"/>
          <w:color w:val="000000" w:themeColor="text1"/>
          <w:sz w:val="24"/>
        </w:rPr>
        <w:t>実施す</w:t>
      </w:r>
      <w:r w:rsidR="006E456E" w:rsidRPr="00C733FD">
        <w:rPr>
          <w:rFonts w:ascii="ＭＳ ゴシック" w:eastAsia="ＭＳ ゴシック" w:hAnsi="ＭＳ ゴシック" w:hint="eastAsia"/>
          <w:color w:val="000000" w:themeColor="text1"/>
          <w:sz w:val="24"/>
        </w:rPr>
        <w:t>るよう</w:t>
      </w:r>
      <w:r w:rsidR="00CB2E79" w:rsidRPr="00C733FD">
        <w:rPr>
          <w:rFonts w:ascii="ＭＳ ゴシック" w:eastAsia="ＭＳ ゴシック" w:hAnsi="ＭＳ ゴシック" w:hint="eastAsia"/>
          <w:color w:val="000000" w:themeColor="text1"/>
          <w:sz w:val="24"/>
        </w:rPr>
        <w:t>要請することがあります。</w:t>
      </w:r>
    </w:p>
    <w:p w14:paraId="59A9A6C4" w14:textId="77777777" w:rsidR="008074E6" w:rsidRPr="00C733FD" w:rsidRDefault="008074E6" w:rsidP="0081778B">
      <w:pPr>
        <w:pStyle w:val="14"/>
        <w:spacing w:before="59" w:line="320" w:lineRule="exact"/>
        <w:ind w:left="1134" w:firstLineChars="0" w:firstLine="0"/>
        <w:rPr>
          <w:rFonts w:ascii="ＭＳ ゴシック" w:eastAsia="ＭＳ ゴシック" w:hAnsi="ＭＳ ゴシック"/>
          <w:color w:val="000000" w:themeColor="text1"/>
          <w:sz w:val="24"/>
        </w:rPr>
      </w:pPr>
    </w:p>
    <w:tbl>
      <w:tblPr>
        <w:tblStyle w:val="affff2"/>
        <w:tblW w:w="0" w:type="auto"/>
        <w:tblInd w:w="704" w:type="dxa"/>
        <w:tblLook w:val="04A0" w:firstRow="1" w:lastRow="0" w:firstColumn="1" w:lastColumn="0" w:noHBand="0" w:noVBand="1"/>
      </w:tblPr>
      <w:tblGrid>
        <w:gridCol w:w="2977"/>
      </w:tblGrid>
      <w:tr w:rsidR="008074E6" w:rsidRPr="001517ED" w14:paraId="40C71E33" w14:textId="77777777" w:rsidTr="00CD7D21">
        <w:tc>
          <w:tcPr>
            <w:tcW w:w="2977" w:type="dxa"/>
          </w:tcPr>
          <w:p w14:paraId="5C6F9C2C" w14:textId="77777777" w:rsidR="008074E6" w:rsidRPr="001517ED" w:rsidRDefault="008074E6" w:rsidP="00CD7D21">
            <w:pPr>
              <w:pStyle w:val="14"/>
              <w:spacing w:before="59" w:line="320" w:lineRule="exact"/>
              <w:ind w:firstLineChars="0" w:firstLine="0"/>
              <w:rPr>
                <w:rFonts w:ascii="ＭＳ 明朝" w:hAnsi="ＭＳ 明朝"/>
                <w:sz w:val="24"/>
              </w:rPr>
            </w:pPr>
            <w:r w:rsidRPr="001517ED">
              <w:rPr>
                <w:rFonts w:ascii="ＭＳ 明朝" w:hAnsi="ＭＳ 明朝" w:hint="eastAsia"/>
                <w:sz w:val="24"/>
              </w:rPr>
              <w:t>□　記載内容に従います</w:t>
            </w:r>
          </w:p>
        </w:tc>
      </w:tr>
    </w:tbl>
    <w:p w14:paraId="009C69D8" w14:textId="77777777" w:rsidR="00D64DDD" w:rsidRPr="002A1933" w:rsidRDefault="00D64DDD" w:rsidP="0081778B">
      <w:pPr>
        <w:pStyle w:val="14"/>
        <w:spacing w:before="59" w:line="320" w:lineRule="exact"/>
        <w:ind w:firstLineChars="0"/>
        <w:rPr>
          <w:rFonts w:ascii="ＭＳ 明朝" w:hAnsi="ＭＳ 明朝"/>
          <w:sz w:val="24"/>
        </w:rPr>
      </w:pPr>
    </w:p>
    <w:p w14:paraId="6B532CF4" w14:textId="46628A46" w:rsidR="00532050" w:rsidRPr="002A1933" w:rsidRDefault="00145D46" w:rsidP="0081778B">
      <w:pPr>
        <w:tabs>
          <w:tab w:val="left" w:pos="284"/>
        </w:tabs>
        <w:spacing w:before="59" w:line="320" w:lineRule="exact"/>
        <w:ind w:left="281" w:hangingChars="117" w:hanging="281"/>
        <w:rPr>
          <w:rFonts w:asciiTheme="majorEastAsia" w:eastAsiaTheme="majorEastAsia" w:hAnsiTheme="majorEastAsia" w:cs="Meiryo UI"/>
          <w:kern w:val="0"/>
          <w:sz w:val="24"/>
          <w:lang w:val="en-GB" w:bidi="ja-JP"/>
        </w:rPr>
      </w:pPr>
      <w:r w:rsidRPr="002A1933">
        <w:rPr>
          <w:rFonts w:asciiTheme="majorEastAsia" w:eastAsiaTheme="majorEastAsia" w:hAnsiTheme="majorEastAsia" w:hint="eastAsia"/>
          <w:sz w:val="24"/>
        </w:rPr>
        <w:t>（</w:t>
      </w:r>
      <w:r w:rsidR="00C864A9" w:rsidRPr="002A1933">
        <w:rPr>
          <w:rFonts w:asciiTheme="majorEastAsia" w:eastAsiaTheme="majorEastAsia" w:hAnsiTheme="majorEastAsia" w:hint="eastAsia"/>
          <w:sz w:val="24"/>
        </w:rPr>
        <w:t>４</w:t>
      </w:r>
      <w:r w:rsidRPr="002A1933">
        <w:rPr>
          <w:rFonts w:asciiTheme="majorEastAsia" w:eastAsiaTheme="majorEastAsia" w:hAnsiTheme="majorEastAsia" w:hint="eastAsia"/>
          <w:sz w:val="24"/>
        </w:rPr>
        <w:t>）</w:t>
      </w:r>
      <w:r w:rsidR="00873E35">
        <w:rPr>
          <w:rFonts w:asciiTheme="majorEastAsia" w:eastAsiaTheme="majorEastAsia" w:hAnsiTheme="majorEastAsia" w:hint="eastAsia"/>
          <w:sz w:val="24"/>
        </w:rPr>
        <w:t>研究代表機関は、</w:t>
      </w:r>
      <w:r w:rsidR="00532050" w:rsidRPr="002A1933">
        <w:rPr>
          <w:rFonts w:asciiTheme="majorEastAsia" w:eastAsiaTheme="majorEastAsia" w:hAnsiTheme="majorEastAsia" w:cs="Meiryo UI" w:hint="eastAsia"/>
          <w:kern w:val="0"/>
          <w:sz w:val="24"/>
          <w:lang w:val="en-GB" w:bidi="ja-JP"/>
        </w:rPr>
        <w:t>共同研究機関その他個人・機関との間で締結する</w:t>
      </w:r>
      <w:r w:rsidR="00532050" w:rsidRPr="002A1933">
        <w:rPr>
          <w:rFonts w:asciiTheme="majorEastAsia" w:eastAsiaTheme="majorEastAsia" w:hAnsiTheme="majorEastAsia" w:cs="Meiryo UI"/>
          <w:kern w:val="0"/>
          <w:sz w:val="24"/>
          <w:lang w:val="en-GB" w:bidi="ja-JP"/>
        </w:rPr>
        <w:t>共同研究契約</w:t>
      </w:r>
      <w:r w:rsidR="00532050" w:rsidRPr="002A1933">
        <w:rPr>
          <w:rFonts w:asciiTheme="majorEastAsia" w:eastAsiaTheme="majorEastAsia" w:hAnsiTheme="majorEastAsia" w:cs="Meiryo UI" w:hint="eastAsia"/>
          <w:kern w:val="0"/>
          <w:sz w:val="24"/>
          <w:lang w:val="en-GB" w:bidi="ja-JP"/>
        </w:rPr>
        <w:t>その他契約</w:t>
      </w:r>
      <w:r w:rsidR="00532050" w:rsidRPr="002A1933">
        <w:rPr>
          <w:rFonts w:asciiTheme="majorEastAsia" w:eastAsiaTheme="majorEastAsia" w:hAnsiTheme="majorEastAsia" w:cs="Meiryo UI"/>
          <w:kern w:val="0"/>
          <w:sz w:val="24"/>
          <w:lang w:val="en-GB" w:bidi="ja-JP"/>
        </w:rPr>
        <w:t>・協定に</w:t>
      </w:r>
      <w:r w:rsidR="00532050" w:rsidRPr="002A1933">
        <w:rPr>
          <w:rFonts w:asciiTheme="majorEastAsia" w:eastAsiaTheme="majorEastAsia" w:hAnsiTheme="majorEastAsia" w:cs="Meiryo UI" w:hint="eastAsia"/>
          <w:kern w:val="0"/>
          <w:sz w:val="24"/>
          <w:lang w:val="en-GB" w:bidi="ja-JP"/>
        </w:rPr>
        <w:t>つ</w:t>
      </w:r>
      <w:r w:rsidR="00532050" w:rsidRPr="002A1933">
        <w:rPr>
          <w:rFonts w:asciiTheme="majorEastAsia" w:eastAsiaTheme="majorEastAsia" w:hAnsiTheme="majorEastAsia" w:cs="Meiryo UI"/>
          <w:kern w:val="0"/>
          <w:sz w:val="24"/>
          <w:lang w:val="en-GB" w:bidi="ja-JP"/>
        </w:rPr>
        <w:t>いて、以下の内容の適切性を確認</w:t>
      </w:r>
      <w:r w:rsidR="00532050" w:rsidRPr="002A1933">
        <w:rPr>
          <w:rFonts w:asciiTheme="majorEastAsia" w:eastAsiaTheme="majorEastAsia" w:hAnsiTheme="majorEastAsia" w:cs="Meiryo UI" w:hint="eastAsia"/>
          <w:kern w:val="0"/>
          <w:sz w:val="24"/>
          <w:lang w:val="en-GB" w:bidi="ja-JP"/>
        </w:rPr>
        <w:t>していますか？</w:t>
      </w:r>
    </w:p>
    <w:p w14:paraId="70F07C5B" w14:textId="77777777" w:rsidR="00532050" w:rsidRPr="00402D55" w:rsidRDefault="00532050"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①</w:t>
      </w:r>
      <w:r w:rsidRPr="00402D55">
        <w:rPr>
          <w:rFonts w:ascii="ＭＳ 明朝" w:hAnsi="ＭＳ 明朝" w:cs="Meiryo UI"/>
          <w:kern w:val="0"/>
          <w:sz w:val="24"/>
          <w:lang w:val="en-GB" w:bidi="ja-JP"/>
        </w:rPr>
        <w:t>協力の内容</w:t>
      </w:r>
    </w:p>
    <w:p w14:paraId="54DFA8AB" w14:textId="77777777" w:rsidR="00532050" w:rsidRPr="00A80CDE" w:rsidRDefault="00532050"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②</w:t>
      </w:r>
      <w:r w:rsidRPr="00A80CDE">
        <w:rPr>
          <w:rFonts w:ascii="ＭＳ 明朝" w:hAnsi="ＭＳ 明朝" w:cs="Meiryo UI"/>
          <w:kern w:val="0"/>
          <w:sz w:val="24"/>
          <w:lang w:val="en-GB" w:bidi="ja-JP"/>
        </w:rPr>
        <w:t>研究データ等へのアクセス</w:t>
      </w:r>
    </w:p>
    <w:p w14:paraId="23567A78" w14:textId="4D4E2D24" w:rsidR="00532050" w:rsidRPr="00402D55" w:rsidRDefault="00532050"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③</w:t>
      </w:r>
      <w:r w:rsidRPr="00402D55">
        <w:rPr>
          <w:rFonts w:ascii="ＭＳ 明朝" w:hAnsi="ＭＳ 明朝" w:cs="Meiryo UI"/>
          <w:kern w:val="0"/>
          <w:sz w:val="24"/>
          <w:lang w:val="en-GB" w:bidi="ja-JP"/>
        </w:rPr>
        <w:t>発明・特許等の知的財産の取扱い</w:t>
      </w:r>
    </w:p>
    <w:p w14:paraId="47A518F9" w14:textId="141CFA25" w:rsidR="00532050" w:rsidRPr="00402D55" w:rsidRDefault="00532050"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④</w:t>
      </w:r>
      <w:r w:rsidRPr="00402D55">
        <w:rPr>
          <w:rFonts w:ascii="ＭＳ 明朝" w:hAnsi="ＭＳ 明朝" w:cs="Meiryo UI"/>
          <w:kern w:val="0"/>
          <w:sz w:val="24"/>
          <w:lang w:val="en-GB" w:bidi="ja-JP"/>
        </w:rPr>
        <w:t>守秘義務の内容</w:t>
      </w:r>
    </w:p>
    <w:p w14:paraId="533D5A7C" w14:textId="5C0CB920" w:rsidR="00D64DDD" w:rsidRPr="00235107" w:rsidRDefault="00D64DDD" w:rsidP="0081778B">
      <w:pPr>
        <w:pStyle w:val="14"/>
        <w:spacing w:before="59" w:line="320" w:lineRule="exact"/>
        <w:ind w:left="1" w:firstLineChars="0" w:firstLine="0"/>
        <w:jc w:val="both"/>
        <w:rPr>
          <w:rFonts w:ascii="ＭＳ ゴシック" w:eastAsia="ＭＳ ゴシック" w:hAnsi="ＭＳ ゴシック"/>
          <w:sz w:val="24"/>
        </w:rPr>
      </w:pPr>
    </w:p>
    <w:tbl>
      <w:tblPr>
        <w:tblStyle w:val="affff2"/>
        <w:tblW w:w="0" w:type="auto"/>
        <w:tblInd w:w="704" w:type="dxa"/>
        <w:tblLook w:val="04A0" w:firstRow="1" w:lastRow="0" w:firstColumn="1" w:lastColumn="0" w:noHBand="0" w:noVBand="1"/>
      </w:tblPr>
      <w:tblGrid>
        <w:gridCol w:w="5103"/>
      </w:tblGrid>
      <w:tr w:rsidR="00D64DDD" w:rsidRPr="001517ED" w14:paraId="6E6B8089" w14:textId="77777777" w:rsidTr="00CD7D21">
        <w:tc>
          <w:tcPr>
            <w:tcW w:w="5103" w:type="dxa"/>
          </w:tcPr>
          <w:p w14:paraId="73C52D65" w14:textId="5346A099" w:rsidR="00D64DDD" w:rsidRPr="001517ED" w:rsidRDefault="00D64DDD" w:rsidP="0081778B">
            <w:pPr>
              <w:pStyle w:val="14"/>
              <w:spacing w:before="59" w:line="320" w:lineRule="exact"/>
              <w:ind w:firstLineChars="0" w:firstLine="0"/>
              <w:rPr>
                <w:rFonts w:ascii="ＭＳ 明朝" w:hAnsi="ＭＳ 明朝"/>
                <w:sz w:val="24"/>
              </w:rPr>
            </w:pPr>
            <w:r w:rsidRPr="001517ED">
              <w:rPr>
                <w:rFonts w:ascii="ＭＳ 明朝" w:hAnsi="ＭＳ 明朝" w:hint="eastAsia"/>
                <w:sz w:val="24"/>
              </w:rPr>
              <w:t>□ はい　　　□ いいえ　（いずれか選択）</w:t>
            </w:r>
          </w:p>
        </w:tc>
      </w:tr>
    </w:tbl>
    <w:p w14:paraId="17FDFE88" w14:textId="77777777" w:rsidR="00873E35" w:rsidRDefault="00873E35" w:rsidP="0081778B">
      <w:pPr>
        <w:tabs>
          <w:tab w:val="left" w:pos="284"/>
        </w:tabs>
        <w:spacing w:before="59" w:line="320" w:lineRule="exact"/>
        <w:ind w:left="281" w:hangingChars="117" w:hanging="281"/>
        <w:rPr>
          <w:rFonts w:asciiTheme="majorEastAsia" w:eastAsiaTheme="majorEastAsia" w:hAnsiTheme="majorEastAsia"/>
          <w:sz w:val="24"/>
        </w:rPr>
      </w:pPr>
    </w:p>
    <w:p w14:paraId="6212593E" w14:textId="34BF5778" w:rsidR="00873E35" w:rsidRPr="002A1933" w:rsidRDefault="00873E35" w:rsidP="0081778B">
      <w:pPr>
        <w:tabs>
          <w:tab w:val="left" w:pos="284"/>
        </w:tabs>
        <w:spacing w:before="59" w:line="320" w:lineRule="exact"/>
        <w:ind w:left="281" w:hangingChars="117" w:hanging="281"/>
        <w:rPr>
          <w:rFonts w:asciiTheme="majorEastAsia" w:eastAsiaTheme="majorEastAsia" w:hAnsiTheme="majorEastAsia" w:cs="Meiryo UI"/>
          <w:kern w:val="0"/>
          <w:sz w:val="24"/>
          <w:lang w:val="en-GB" w:bidi="ja-JP"/>
        </w:rPr>
      </w:pPr>
      <w:r w:rsidRPr="002A1933">
        <w:rPr>
          <w:rFonts w:asciiTheme="majorEastAsia" w:eastAsiaTheme="majorEastAsia" w:hAnsiTheme="majorEastAsia" w:hint="eastAsia"/>
          <w:sz w:val="24"/>
        </w:rPr>
        <w:t>（</w:t>
      </w:r>
      <w:r>
        <w:rPr>
          <w:rFonts w:asciiTheme="majorEastAsia" w:eastAsiaTheme="majorEastAsia" w:hAnsiTheme="majorEastAsia" w:hint="eastAsia"/>
          <w:sz w:val="24"/>
        </w:rPr>
        <w:t>５</w:t>
      </w:r>
      <w:r w:rsidRPr="002A1933">
        <w:rPr>
          <w:rFonts w:asciiTheme="majorEastAsia" w:eastAsiaTheme="majorEastAsia" w:hAnsiTheme="majorEastAsia" w:hint="eastAsia"/>
          <w:sz w:val="24"/>
        </w:rPr>
        <w:t>）</w:t>
      </w:r>
      <w:r>
        <w:rPr>
          <w:rFonts w:asciiTheme="majorEastAsia" w:eastAsiaTheme="majorEastAsia" w:hAnsiTheme="majorEastAsia" w:hint="eastAsia"/>
          <w:sz w:val="24"/>
        </w:rPr>
        <w:t>共同研究機関は、</w:t>
      </w:r>
      <w:r>
        <w:rPr>
          <w:rFonts w:asciiTheme="majorEastAsia" w:eastAsiaTheme="majorEastAsia" w:hAnsiTheme="majorEastAsia" w:cs="Meiryo UI" w:hint="eastAsia"/>
          <w:kern w:val="0"/>
          <w:sz w:val="24"/>
          <w:lang w:val="en-GB" w:bidi="ja-JP"/>
        </w:rPr>
        <w:t>研究代表</w:t>
      </w:r>
      <w:r w:rsidRPr="002A1933">
        <w:rPr>
          <w:rFonts w:asciiTheme="majorEastAsia" w:eastAsiaTheme="majorEastAsia" w:hAnsiTheme="majorEastAsia" w:cs="Meiryo UI" w:hint="eastAsia"/>
          <w:kern w:val="0"/>
          <w:sz w:val="24"/>
          <w:lang w:val="en-GB" w:bidi="ja-JP"/>
        </w:rPr>
        <w:t>機関その他個人・機関との間で締結する</w:t>
      </w:r>
      <w:r w:rsidRPr="002A1933">
        <w:rPr>
          <w:rFonts w:asciiTheme="majorEastAsia" w:eastAsiaTheme="majorEastAsia" w:hAnsiTheme="majorEastAsia" w:cs="Meiryo UI"/>
          <w:kern w:val="0"/>
          <w:sz w:val="24"/>
          <w:lang w:val="en-GB" w:bidi="ja-JP"/>
        </w:rPr>
        <w:t>共同研究契約</w:t>
      </w:r>
      <w:r w:rsidRPr="002A1933">
        <w:rPr>
          <w:rFonts w:asciiTheme="majorEastAsia" w:eastAsiaTheme="majorEastAsia" w:hAnsiTheme="majorEastAsia" w:cs="Meiryo UI" w:hint="eastAsia"/>
          <w:kern w:val="0"/>
          <w:sz w:val="24"/>
          <w:lang w:val="en-GB" w:bidi="ja-JP"/>
        </w:rPr>
        <w:t>その他契約</w:t>
      </w:r>
      <w:r w:rsidRPr="002A1933">
        <w:rPr>
          <w:rFonts w:asciiTheme="majorEastAsia" w:eastAsiaTheme="majorEastAsia" w:hAnsiTheme="majorEastAsia" w:cs="Meiryo UI"/>
          <w:kern w:val="0"/>
          <w:sz w:val="24"/>
          <w:lang w:val="en-GB" w:bidi="ja-JP"/>
        </w:rPr>
        <w:t>・協定に</w:t>
      </w:r>
      <w:r w:rsidRPr="002A1933">
        <w:rPr>
          <w:rFonts w:asciiTheme="majorEastAsia" w:eastAsiaTheme="majorEastAsia" w:hAnsiTheme="majorEastAsia" w:cs="Meiryo UI" w:hint="eastAsia"/>
          <w:kern w:val="0"/>
          <w:sz w:val="24"/>
          <w:lang w:val="en-GB" w:bidi="ja-JP"/>
        </w:rPr>
        <w:t>つ</w:t>
      </w:r>
      <w:r w:rsidRPr="002A1933">
        <w:rPr>
          <w:rFonts w:asciiTheme="majorEastAsia" w:eastAsiaTheme="majorEastAsia" w:hAnsiTheme="majorEastAsia" w:cs="Meiryo UI"/>
          <w:kern w:val="0"/>
          <w:sz w:val="24"/>
          <w:lang w:val="en-GB" w:bidi="ja-JP"/>
        </w:rPr>
        <w:t>いて、以下の内容の適切性を確認</w:t>
      </w:r>
      <w:r w:rsidRPr="002A1933">
        <w:rPr>
          <w:rFonts w:asciiTheme="majorEastAsia" w:eastAsiaTheme="majorEastAsia" w:hAnsiTheme="majorEastAsia" w:cs="Meiryo UI" w:hint="eastAsia"/>
          <w:kern w:val="0"/>
          <w:sz w:val="24"/>
          <w:lang w:val="en-GB" w:bidi="ja-JP"/>
        </w:rPr>
        <w:t>していますか？</w:t>
      </w:r>
    </w:p>
    <w:p w14:paraId="74F699CE" w14:textId="77777777" w:rsidR="00873E35" w:rsidRPr="00402D55" w:rsidRDefault="00873E35"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①</w:t>
      </w:r>
      <w:r w:rsidRPr="00402D55">
        <w:rPr>
          <w:rFonts w:ascii="ＭＳ 明朝" w:hAnsi="ＭＳ 明朝" w:cs="Meiryo UI"/>
          <w:kern w:val="0"/>
          <w:sz w:val="24"/>
          <w:lang w:val="en-GB" w:bidi="ja-JP"/>
        </w:rPr>
        <w:t>協力の内容</w:t>
      </w:r>
    </w:p>
    <w:p w14:paraId="33775E76" w14:textId="77777777" w:rsidR="00873E35" w:rsidRPr="00A80CDE" w:rsidRDefault="00873E35"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②</w:t>
      </w:r>
      <w:r w:rsidRPr="00A80CDE">
        <w:rPr>
          <w:rFonts w:ascii="ＭＳ 明朝" w:hAnsi="ＭＳ 明朝" w:cs="Meiryo UI"/>
          <w:kern w:val="0"/>
          <w:sz w:val="24"/>
          <w:lang w:val="en-GB" w:bidi="ja-JP"/>
        </w:rPr>
        <w:t>研究データ等へのアクセス</w:t>
      </w:r>
    </w:p>
    <w:p w14:paraId="056F9AA1" w14:textId="77777777" w:rsidR="00873E35" w:rsidRPr="00402D55" w:rsidRDefault="00873E35"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③</w:t>
      </w:r>
      <w:r w:rsidRPr="00402D55">
        <w:rPr>
          <w:rFonts w:ascii="ＭＳ 明朝" w:hAnsi="ＭＳ 明朝" w:cs="Meiryo UI"/>
          <w:kern w:val="0"/>
          <w:sz w:val="24"/>
          <w:lang w:val="en-GB" w:bidi="ja-JP"/>
        </w:rPr>
        <w:t>発明・特許等の知的財産の取扱い</w:t>
      </w:r>
    </w:p>
    <w:p w14:paraId="258BCA16" w14:textId="77777777" w:rsidR="00873E35" w:rsidRPr="00402D55" w:rsidRDefault="00873E35" w:rsidP="0081778B">
      <w:pPr>
        <w:autoSpaceDE w:val="0"/>
        <w:autoSpaceDN w:val="0"/>
        <w:spacing w:before="59" w:line="320" w:lineRule="exact"/>
        <w:ind w:firstLineChars="100" w:firstLine="240"/>
        <w:rPr>
          <w:rFonts w:ascii="ＭＳ 明朝" w:hAnsi="ＭＳ 明朝" w:cs="Meiryo UI"/>
          <w:kern w:val="0"/>
          <w:sz w:val="24"/>
          <w:lang w:val="en-GB" w:bidi="ja-JP"/>
        </w:rPr>
      </w:pPr>
      <w:r>
        <w:rPr>
          <w:rFonts w:ascii="ＭＳ 明朝" w:hAnsi="ＭＳ 明朝" w:cs="Meiryo UI" w:hint="eastAsia"/>
          <w:kern w:val="0"/>
          <w:sz w:val="24"/>
          <w:lang w:val="en-GB" w:bidi="ja-JP"/>
        </w:rPr>
        <w:t>④</w:t>
      </w:r>
      <w:r w:rsidRPr="00402D55">
        <w:rPr>
          <w:rFonts w:ascii="ＭＳ 明朝" w:hAnsi="ＭＳ 明朝" w:cs="Meiryo UI"/>
          <w:kern w:val="0"/>
          <w:sz w:val="24"/>
          <w:lang w:val="en-GB" w:bidi="ja-JP"/>
        </w:rPr>
        <w:t>守秘義務の内容</w:t>
      </w:r>
    </w:p>
    <w:p w14:paraId="7ED47F49" w14:textId="77777777" w:rsidR="00873E35" w:rsidRPr="00235107" w:rsidRDefault="00873E35" w:rsidP="0081778B">
      <w:pPr>
        <w:pStyle w:val="14"/>
        <w:spacing w:before="59" w:line="320" w:lineRule="exact"/>
        <w:ind w:left="1" w:firstLineChars="0" w:firstLine="0"/>
        <w:jc w:val="both"/>
        <w:rPr>
          <w:rFonts w:ascii="ＭＳ ゴシック" w:eastAsia="ＭＳ ゴシック" w:hAnsi="ＭＳ ゴシック"/>
          <w:sz w:val="24"/>
        </w:rPr>
      </w:pPr>
    </w:p>
    <w:tbl>
      <w:tblPr>
        <w:tblStyle w:val="affff2"/>
        <w:tblW w:w="0" w:type="auto"/>
        <w:tblInd w:w="704" w:type="dxa"/>
        <w:tblLook w:val="04A0" w:firstRow="1" w:lastRow="0" w:firstColumn="1" w:lastColumn="0" w:noHBand="0" w:noVBand="1"/>
      </w:tblPr>
      <w:tblGrid>
        <w:gridCol w:w="5103"/>
      </w:tblGrid>
      <w:tr w:rsidR="00873E35" w:rsidRPr="001517ED" w14:paraId="388B4C94" w14:textId="77777777" w:rsidTr="00107C5A">
        <w:tc>
          <w:tcPr>
            <w:tcW w:w="5103" w:type="dxa"/>
          </w:tcPr>
          <w:p w14:paraId="392416CB" w14:textId="77777777" w:rsidR="00873E35" w:rsidRPr="001517ED" w:rsidRDefault="00873E35" w:rsidP="0081778B">
            <w:pPr>
              <w:pStyle w:val="14"/>
              <w:spacing w:before="59" w:line="320" w:lineRule="exact"/>
              <w:ind w:firstLineChars="0" w:firstLine="0"/>
              <w:rPr>
                <w:rFonts w:ascii="ＭＳ 明朝" w:hAnsi="ＭＳ 明朝"/>
                <w:sz w:val="24"/>
              </w:rPr>
            </w:pPr>
            <w:r w:rsidRPr="001517ED">
              <w:rPr>
                <w:rFonts w:ascii="ＭＳ 明朝" w:hAnsi="ＭＳ 明朝" w:hint="eastAsia"/>
                <w:sz w:val="24"/>
              </w:rPr>
              <w:t>□ はい　　　□ いいえ　（いずれか選択）</w:t>
            </w:r>
          </w:p>
        </w:tc>
      </w:tr>
    </w:tbl>
    <w:p w14:paraId="294492BA" w14:textId="23713AEC" w:rsidR="005E2A9A" w:rsidRDefault="005E2A9A" w:rsidP="0081778B">
      <w:pPr>
        <w:pStyle w:val="14"/>
        <w:spacing w:before="59" w:line="320" w:lineRule="exact"/>
        <w:ind w:firstLineChars="0" w:firstLine="0"/>
        <w:rPr>
          <w:rFonts w:ascii="ＭＳ 明朝" w:hAnsi="ＭＳ 明朝"/>
          <w:sz w:val="24"/>
        </w:rPr>
      </w:pPr>
    </w:p>
    <w:p w14:paraId="1C527C24" w14:textId="78B1F856" w:rsidR="004B5CC1" w:rsidRPr="00873E35" w:rsidRDefault="005E2A9A" w:rsidP="005E2A9A">
      <w:pPr>
        <w:spacing w:before="59"/>
        <w:rPr>
          <w:rFonts w:ascii="ＭＳ 明朝" w:hAnsi="ＭＳ 明朝"/>
          <w:sz w:val="24"/>
        </w:rPr>
      </w:pPr>
      <w:r>
        <w:rPr>
          <w:rFonts w:ascii="ＭＳ 明朝" w:hAnsi="ＭＳ 明朝"/>
          <w:sz w:val="24"/>
        </w:rPr>
        <w:br w:type="page"/>
      </w:r>
    </w:p>
    <w:p w14:paraId="216D0ABA" w14:textId="10FC9EEB" w:rsidR="00C733FD" w:rsidRPr="0080387B" w:rsidRDefault="00E76196" w:rsidP="0081778B">
      <w:pPr>
        <w:spacing w:before="59" w:line="320" w:lineRule="exact"/>
        <w:outlineLvl w:val="0"/>
        <w:rPr>
          <w:rFonts w:asciiTheme="majorEastAsia" w:eastAsiaTheme="majorEastAsia" w:hAnsiTheme="majorEastAsia"/>
          <w:b/>
          <w:bCs/>
          <w:sz w:val="24"/>
          <w:bdr w:val="single" w:sz="4" w:space="0" w:color="auto"/>
          <w:shd w:val="pct15" w:color="auto" w:fill="FFFFFF"/>
        </w:rPr>
      </w:pPr>
      <w:r>
        <w:rPr>
          <w:rFonts w:asciiTheme="majorEastAsia" w:eastAsiaTheme="majorEastAsia" w:hAnsiTheme="majorEastAsia" w:hint="eastAsia"/>
          <w:b/>
          <w:bCs/>
          <w:sz w:val="24"/>
          <w:bdr w:val="single" w:sz="4" w:space="0" w:color="auto"/>
          <w:shd w:val="pct15" w:color="auto" w:fill="FFFFFF"/>
        </w:rPr>
        <w:lastRenderedPageBreak/>
        <w:t>４</w:t>
      </w:r>
      <w:r w:rsidR="00C733FD" w:rsidRPr="0080387B">
        <w:rPr>
          <w:rFonts w:asciiTheme="majorEastAsia" w:eastAsiaTheme="majorEastAsia" w:hAnsiTheme="majorEastAsia" w:hint="eastAsia"/>
          <w:b/>
          <w:bCs/>
          <w:sz w:val="24"/>
          <w:bdr w:val="single" w:sz="4" w:space="0" w:color="auto"/>
          <w:shd w:val="pct15" w:color="auto" w:fill="FFFFFF"/>
        </w:rPr>
        <w:t>．</w:t>
      </w:r>
      <w:r w:rsidR="0024326F" w:rsidRPr="0080387B">
        <w:rPr>
          <w:rFonts w:asciiTheme="majorEastAsia" w:eastAsiaTheme="majorEastAsia" w:hAnsiTheme="majorEastAsia" w:hint="eastAsia"/>
          <w:b/>
          <w:bCs/>
          <w:sz w:val="24"/>
          <w:bdr w:val="single" w:sz="4" w:space="0" w:color="auto"/>
          <w:shd w:val="pct15" w:color="auto" w:fill="FFFFFF"/>
        </w:rPr>
        <w:t>リスク軽減</w:t>
      </w:r>
      <w:r w:rsidR="00BB2329" w:rsidRPr="0080387B">
        <w:rPr>
          <w:rFonts w:asciiTheme="majorEastAsia" w:eastAsiaTheme="majorEastAsia" w:hAnsiTheme="majorEastAsia" w:hint="eastAsia"/>
          <w:b/>
          <w:bCs/>
          <w:sz w:val="24"/>
          <w:bdr w:val="single" w:sz="4" w:space="0" w:color="auto"/>
          <w:shd w:val="pct15" w:color="auto" w:fill="FFFFFF"/>
        </w:rPr>
        <w:t>措置</w:t>
      </w:r>
      <w:r w:rsidR="0024326F" w:rsidRPr="0080387B">
        <w:rPr>
          <w:rFonts w:asciiTheme="majorEastAsia" w:eastAsiaTheme="majorEastAsia" w:hAnsiTheme="majorEastAsia" w:hint="eastAsia"/>
          <w:b/>
          <w:bCs/>
          <w:sz w:val="24"/>
          <w:bdr w:val="single" w:sz="4" w:space="0" w:color="auto"/>
          <w:shd w:val="pct15" w:color="auto" w:fill="FFFFFF"/>
        </w:rPr>
        <w:t>について</w:t>
      </w:r>
    </w:p>
    <w:p w14:paraId="53A1B3DC" w14:textId="26D60915" w:rsidR="006D0EFE" w:rsidRPr="00C733FD" w:rsidRDefault="00C733FD" w:rsidP="0081778B">
      <w:pPr>
        <w:pStyle w:val="14"/>
        <w:spacing w:before="59" w:line="320" w:lineRule="exact"/>
        <w:ind w:leftChars="-33" w:left="142" w:hangingChars="88" w:hanging="211"/>
        <w:jc w:val="both"/>
        <w:rPr>
          <w:rFonts w:asciiTheme="majorEastAsia" w:eastAsiaTheme="majorEastAsia" w:hAnsiTheme="majorEastAsia"/>
          <w:sz w:val="24"/>
        </w:rPr>
      </w:pPr>
      <w:r w:rsidRPr="00C733FD">
        <w:rPr>
          <w:rFonts w:asciiTheme="majorEastAsia" w:eastAsiaTheme="majorEastAsia" w:hAnsiTheme="majorEastAsia" w:hint="eastAsia"/>
          <w:sz w:val="24"/>
        </w:rPr>
        <w:t>（１）</w:t>
      </w:r>
      <w:r w:rsidR="006140DD" w:rsidRPr="00C733FD">
        <w:rPr>
          <w:rFonts w:asciiTheme="majorEastAsia" w:eastAsiaTheme="majorEastAsia" w:hAnsiTheme="majorEastAsia" w:hint="eastAsia"/>
          <w:sz w:val="24"/>
        </w:rPr>
        <w:t>「</w:t>
      </w:r>
      <w:r w:rsidR="00E76196">
        <w:rPr>
          <w:rFonts w:asciiTheme="majorEastAsia" w:eastAsiaTheme="majorEastAsia" w:hAnsiTheme="majorEastAsia" w:hint="eastAsia"/>
          <w:sz w:val="24"/>
        </w:rPr>
        <w:t>３</w:t>
      </w:r>
      <w:r w:rsidRPr="00C733FD">
        <w:rPr>
          <w:rFonts w:asciiTheme="majorEastAsia" w:eastAsiaTheme="majorEastAsia" w:hAnsiTheme="majorEastAsia" w:hint="eastAsia"/>
          <w:sz w:val="24"/>
        </w:rPr>
        <w:t>．</w:t>
      </w:r>
      <w:r w:rsidR="00173AC2">
        <w:rPr>
          <w:rFonts w:asciiTheme="majorEastAsia" w:eastAsiaTheme="majorEastAsia" w:hAnsiTheme="majorEastAsia" w:hint="eastAsia"/>
          <w:sz w:val="24"/>
        </w:rPr>
        <w:t>リスク確認及びリスク評価について</w:t>
      </w:r>
      <w:r w:rsidR="006D06BB">
        <w:rPr>
          <w:rFonts w:asciiTheme="majorEastAsia" w:eastAsiaTheme="majorEastAsia" w:hAnsiTheme="majorEastAsia" w:hint="eastAsia"/>
          <w:sz w:val="24"/>
        </w:rPr>
        <w:t>」の</w:t>
      </w:r>
      <w:r w:rsidR="006140DD" w:rsidRPr="00C733FD">
        <w:rPr>
          <w:rFonts w:asciiTheme="majorEastAsia" w:eastAsiaTheme="majorEastAsia" w:hAnsiTheme="majorEastAsia" w:hint="eastAsia"/>
          <w:sz w:val="24"/>
        </w:rPr>
        <w:t>（</w:t>
      </w:r>
      <w:r w:rsidR="002341B1">
        <w:rPr>
          <w:rFonts w:asciiTheme="majorEastAsia" w:eastAsiaTheme="majorEastAsia" w:hAnsiTheme="majorEastAsia" w:hint="eastAsia"/>
          <w:sz w:val="24"/>
        </w:rPr>
        <w:t>２</w:t>
      </w:r>
      <w:r w:rsidR="006140DD" w:rsidRPr="00C733FD">
        <w:rPr>
          <w:rFonts w:asciiTheme="majorEastAsia" w:eastAsiaTheme="majorEastAsia" w:hAnsiTheme="majorEastAsia" w:hint="eastAsia"/>
          <w:sz w:val="24"/>
        </w:rPr>
        <w:t>）</w:t>
      </w:r>
      <w:r w:rsidR="00803044" w:rsidRPr="00C733FD">
        <w:rPr>
          <w:rFonts w:asciiTheme="majorEastAsia" w:eastAsiaTheme="majorEastAsia" w:hAnsiTheme="majorEastAsia" w:hint="eastAsia"/>
          <w:sz w:val="24"/>
        </w:rPr>
        <w:t>に</w:t>
      </w:r>
      <w:r w:rsidR="00173AC2">
        <w:rPr>
          <w:rFonts w:asciiTheme="majorEastAsia" w:eastAsiaTheme="majorEastAsia" w:hAnsiTheme="majorEastAsia" w:hint="eastAsia"/>
          <w:sz w:val="24"/>
        </w:rPr>
        <w:t>「はい」と回答した</w:t>
      </w:r>
      <w:r w:rsidR="00BB2329" w:rsidRPr="00C733FD">
        <w:rPr>
          <w:rFonts w:asciiTheme="majorEastAsia" w:eastAsiaTheme="majorEastAsia" w:hAnsiTheme="majorEastAsia" w:hint="eastAsia"/>
          <w:sz w:val="24"/>
        </w:rPr>
        <w:t>場</w:t>
      </w:r>
      <w:r w:rsidR="00F0784B">
        <w:rPr>
          <w:rFonts w:asciiTheme="majorEastAsia" w:eastAsiaTheme="majorEastAsia" w:hAnsiTheme="majorEastAsia" w:hint="eastAsia"/>
          <w:sz w:val="24"/>
        </w:rPr>
        <w:t xml:space="preserve">　　</w:t>
      </w:r>
      <w:r w:rsidR="00BB2329" w:rsidRPr="00C733FD">
        <w:rPr>
          <w:rFonts w:asciiTheme="majorEastAsia" w:eastAsiaTheme="majorEastAsia" w:hAnsiTheme="majorEastAsia" w:hint="eastAsia"/>
          <w:sz w:val="24"/>
        </w:rPr>
        <w:t>合は、</w:t>
      </w:r>
      <w:r w:rsidR="00FA516F" w:rsidRPr="00C733FD">
        <w:rPr>
          <w:rFonts w:asciiTheme="majorEastAsia" w:eastAsiaTheme="majorEastAsia" w:hAnsiTheme="majorEastAsia" w:hint="eastAsia"/>
          <w:sz w:val="24"/>
        </w:rPr>
        <w:t>リスクに応じた</w:t>
      </w:r>
      <w:r w:rsidR="00803044" w:rsidRPr="00C733FD">
        <w:rPr>
          <w:rFonts w:asciiTheme="majorEastAsia" w:eastAsiaTheme="majorEastAsia" w:hAnsiTheme="majorEastAsia" w:hint="eastAsia"/>
          <w:sz w:val="24"/>
        </w:rPr>
        <w:t>リスク軽減</w:t>
      </w:r>
      <w:r w:rsidR="00BB2329" w:rsidRPr="00C733FD">
        <w:rPr>
          <w:rFonts w:asciiTheme="majorEastAsia" w:eastAsiaTheme="majorEastAsia" w:hAnsiTheme="majorEastAsia" w:hint="eastAsia"/>
          <w:sz w:val="24"/>
        </w:rPr>
        <w:t>措置</w:t>
      </w:r>
      <w:r w:rsidR="00803044" w:rsidRPr="00C733FD">
        <w:rPr>
          <w:rFonts w:asciiTheme="majorEastAsia" w:eastAsiaTheme="majorEastAsia" w:hAnsiTheme="majorEastAsia" w:hint="eastAsia"/>
          <w:sz w:val="24"/>
        </w:rPr>
        <w:t>を</w:t>
      </w:r>
      <w:r w:rsidR="00657178">
        <w:rPr>
          <w:rFonts w:asciiTheme="majorEastAsia" w:eastAsiaTheme="majorEastAsia" w:hAnsiTheme="majorEastAsia" w:hint="eastAsia"/>
          <w:sz w:val="24"/>
        </w:rPr>
        <w:t>実施する</w:t>
      </w:r>
      <w:r w:rsidR="00803044" w:rsidRPr="00C733FD">
        <w:rPr>
          <w:rFonts w:asciiTheme="majorEastAsia" w:eastAsiaTheme="majorEastAsia" w:hAnsiTheme="majorEastAsia" w:hint="eastAsia"/>
          <w:sz w:val="24"/>
        </w:rPr>
        <w:t>ことが必要となります。</w:t>
      </w:r>
      <w:r w:rsidR="0015636C" w:rsidRPr="00C733FD">
        <w:rPr>
          <w:rFonts w:asciiTheme="majorEastAsia" w:eastAsiaTheme="majorEastAsia" w:hAnsiTheme="majorEastAsia" w:hint="eastAsia"/>
          <w:sz w:val="24"/>
        </w:rPr>
        <w:t>研究セキュリティを確保するために、</w:t>
      </w:r>
      <w:r w:rsidR="006D0EFE" w:rsidRPr="00C733FD">
        <w:rPr>
          <w:rFonts w:asciiTheme="majorEastAsia" w:eastAsiaTheme="majorEastAsia" w:hAnsiTheme="majorEastAsia" w:hint="eastAsia"/>
          <w:sz w:val="24"/>
        </w:rPr>
        <w:t>どのようなリスク軽減</w:t>
      </w:r>
      <w:r w:rsidR="00BB2329" w:rsidRPr="00C733FD">
        <w:rPr>
          <w:rFonts w:asciiTheme="majorEastAsia" w:eastAsiaTheme="majorEastAsia" w:hAnsiTheme="majorEastAsia" w:hint="eastAsia"/>
          <w:sz w:val="24"/>
        </w:rPr>
        <w:t>措置</w:t>
      </w:r>
      <w:r w:rsidR="006D0EFE" w:rsidRPr="00C733FD">
        <w:rPr>
          <w:rFonts w:asciiTheme="majorEastAsia" w:eastAsiaTheme="majorEastAsia" w:hAnsiTheme="majorEastAsia" w:hint="eastAsia"/>
          <w:sz w:val="24"/>
        </w:rPr>
        <w:t>を</w:t>
      </w:r>
      <w:r w:rsidR="00657178">
        <w:rPr>
          <w:rFonts w:asciiTheme="majorEastAsia" w:eastAsiaTheme="majorEastAsia" w:hAnsiTheme="majorEastAsia" w:hint="eastAsia"/>
          <w:sz w:val="24"/>
        </w:rPr>
        <w:t>実施し</w:t>
      </w:r>
      <w:r w:rsidR="00BB2329" w:rsidRPr="00C733FD">
        <w:rPr>
          <w:rFonts w:asciiTheme="majorEastAsia" w:eastAsiaTheme="majorEastAsia" w:hAnsiTheme="majorEastAsia" w:hint="eastAsia"/>
          <w:sz w:val="24"/>
        </w:rPr>
        <w:t>ますか？</w:t>
      </w:r>
    </w:p>
    <w:tbl>
      <w:tblPr>
        <w:tblStyle w:val="affff2"/>
        <w:tblW w:w="0" w:type="auto"/>
        <w:tblInd w:w="704" w:type="dxa"/>
        <w:tblLook w:val="04A0" w:firstRow="1" w:lastRow="0" w:firstColumn="1" w:lastColumn="0" w:noHBand="0" w:noVBand="1"/>
      </w:tblPr>
      <w:tblGrid>
        <w:gridCol w:w="7790"/>
      </w:tblGrid>
      <w:tr w:rsidR="006D0EFE" w:rsidRPr="00374290" w14:paraId="601F8071" w14:textId="77777777" w:rsidTr="00B46B49">
        <w:trPr>
          <w:trHeight w:val="6664"/>
        </w:trPr>
        <w:tc>
          <w:tcPr>
            <w:tcW w:w="7790" w:type="dxa"/>
          </w:tcPr>
          <w:p w14:paraId="1322D797" w14:textId="69EE1055" w:rsidR="00F1639F" w:rsidRPr="00432B69" w:rsidRDefault="002717ED" w:rsidP="0081778B">
            <w:pPr>
              <w:pStyle w:val="14"/>
              <w:spacing w:before="59" w:line="320" w:lineRule="exact"/>
              <w:ind w:firstLineChars="0"/>
              <w:rPr>
                <w:rFonts w:asciiTheme="minorEastAsia" w:eastAsiaTheme="minorEastAsia" w:hAnsiTheme="minorEastAsia"/>
                <w:sz w:val="24"/>
              </w:rPr>
            </w:pPr>
            <w:r w:rsidRPr="00432B69">
              <w:rPr>
                <w:rFonts w:asciiTheme="minorEastAsia" w:eastAsiaTheme="minorEastAsia" w:hAnsiTheme="minorEastAsia" w:hint="eastAsia"/>
                <w:sz w:val="24"/>
              </w:rPr>
              <w:t>（複数回答可）</w:t>
            </w:r>
          </w:p>
          <w:p w14:paraId="54FC3C61" w14:textId="7F8BE29B" w:rsidR="00B16DEA" w:rsidRPr="00432B69" w:rsidRDefault="00DF1127" w:rsidP="0081778B">
            <w:pPr>
              <w:spacing w:before="59" w:line="320" w:lineRule="exact"/>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003B8B">
              <w:rPr>
                <w:rFonts w:asciiTheme="minorEastAsia" w:eastAsiaTheme="minorEastAsia" w:hAnsiTheme="minorEastAsia" w:hint="eastAsia"/>
                <w:color w:val="000000" w:themeColor="text1"/>
                <w:sz w:val="24"/>
              </w:rPr>
              <w:t>施設</w:t>
            </w:r>
            <w:r w:rsidR="00B16DEA" w:rsidRPr="00432B69">
              <w:rPr>
                <w:rFonts w:asciiTheme="minorEastAsia" w:eastAsiaTheme="minorEastAsia" w:hAnsiTheme="minorEastAsia"/>
                <w:color w:val="000000" w:themeColor="text1"/>
                <w:sz w:val="24"/>
              </w:rPr>
              <w:t>・設備へのアクセス権限の</w:t>
            </w:r>
            <w:r w:rsidR="00B16DEA" w:rsidRPr="00432B69">
              <w:rPr>
                <w:rFonts w:asciiTheme="minorEastAsia" w:eastAsiaTheme="minorEastAsia" w:hAnsiTheme="minorEastAsia" w:hint="eastAsia"/>
                <w:color w:val="000000" w:themeColor="text1"/>
                <w:sz w:val="24"/>
              </w:rPr>
              <w:t>管理</w:t>
            </w:r>
          </w:p>
          <w:p w14:paraId="6BA52556" w14:textId="22560EEC" w:rsidR="00B16DEA" w:rsidRPr="00432B69" w:rsidRDefault="005E651E" w:rsidP="0081778B">
            <w:pPr>
              <w:spacing w:before="59" w:line="320" w:lineRule="exact"/>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B16DEA" w:rsidRPr="00432B69">
              <w:rPr>
                <w:rFonts w:asciiTheme="minorEastAsia" w:eastAsiaTheme="minorEastAsia" w:hAnsiTheme="minorEastAsia"/>
                <w:color w:val="000000" w:themeColor="text1"/>
                <w:sz w:val="24"/>
              </w:rPr>
              <w:t>オフキャンパス等の研究場所の</w:t>
            </w:r>
            <w:r w:rsidR="00B16DEA" w:rsidRPr="00432B69">
              <w:rPr>
                <w:rFonts w:asciiTheme="minorEastAsia" w:eastAsiaTheme="minorEastAsia" w:hAnsiTheme="minorEastAsia" w:hint="eastAsia"/>
                <w:color w:val="000000" w:themeColor="text1"/>
                <w:sz w:val="24"/>
              </w:rPr>
              <w:t>確保</w:t>
            </w:r>
          </w:p>
          <w:p w14:paraId="399634C0" w14:textId="611466E6" w:rsidR="00B16DEA" w:rsidRPr="00432B69" w:rsidRDefault="005E651E" w:rsidP="0081778B">
            <w:pPr>
              <w:spacing w:before="59" w:line="320" w:lineRule="exact"/>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B16DEA" w:rsidRPr="00432B69">
              <w:rPr>
                <w:rFonts w:asciiTheme="minorEastAsia" w:eastAsiaTheme="minorEastAsia" w:hAnsiTheme="minorEastAsia"/>
                <w:color w:val="000000" w:themeColor="text1"/>
                <w:sz w:val="24"/>
              </w:rPr>
              <w:t>取り扱う情報の</w:t>
            </w:r>
            <w:r w:rsidR="00B16DEA" w:rsidRPr="00432B69">
              <w:rPr>
                <w:rFonts w:asciiTheme="minorEastAsia" w:eastAsiaTheme="minorEastAsia" w:hAnsiTheme="minorEastAsia" w:hint="eastAsia"/>
                <w:color w:val="000000" w:themeColor="text1"/>
                <w:sz w:val="24"/>
              </w:rPr>
              <w:t>機微性</w:t>
            </w:r>
            <w:r w:rsidR="00B16DEA" w:rsidRPr="00432B69">
              <w:rPr>
                <w:rFonts w:asciiTheme="minorEastAsia" w:eastAsiaTheme="minorEastAsia" w:hAnsiTheme="minorEastAsia"/>
                <w:color w:val="000000" w:themeColor="text1"/>
                <w:sz w:val="24"/>
              </w:rPr>
              <w:t>に応じたミーティング等への参加者の考慮</w:t>
            </w:r>
          </w:p>
          <w:p w14:paraId="527281CA" w14:textId="7B910410" w:rsidR="00B16DEA" w:rsidRPr="00432B69" w:rsidRDefault="005E651E" w:rsidP="00003B8B">
            <w:pPr>
              <w:spacing w:before="59" w:line="320" w:lineRule="exact"/>
              <w:ind w:left="240" w:hangingChars="100" w:hanging="240"/>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003B8B" w:rsidRPr="00432B69">
              <w:rPr>
                <w:rFonts w:asciiTheme="minorEastAsia" w:eastAsiaTheme="minorEastAsia" w:hAnsiTheme="minorEastAsia"/>
                <w:color w:val="000000" w:themeColor="text1"/>
                <w:sz w:val="24"/>
              </w:rPr>
              <w:t>（研究参画者が学生の場合</w:t>
            </w:r>
            <w:r w:rsidR="00003B8B" w:rsidRPr="00432B69">
              <w:rPr>
                <w:rFonts w:asciiTheme="minorEastAsia" w:eastAsiaTheme="minorEastAsia" w:hAnsiTheme="minorEastAsia" w:hint="eastAsia"/>
                <w:color w:val="000000" w:themeColor="text1"/>
                <w:sz w:val="24"/>
              </w:rPr>
              <w:t>など</w:t>
            </w:r>
            <w:r w:rsidR="006D4E19">
              <w:rPr>
                <w:rFonts w:asciiTheme="minorEastAsia" w:eastAsiaTheme="minorEastAsia" w:hAnsiTheme="minorEastAsia" w:hint="eastAsia"/>
                <w:color w:val="000000" w:themeColor="text1"/>
                <w:sz w:val="24"/>
              </w:rPr>
              <w:t>において</w:t>
            </w:r>
            <w:r w:rsidR="00003B8B" w:rsidRPr="00432B69">
              <w:rPr>
                <w:rFonts w:asciiTheme="minorEastAsia" w:eastAsiaTheme="minorEastAsia" w:hAnsiTheme="minorEastAsia"/>
                <w:color w:val="000000" w:themeColor="text1"/>
                <w:sz w:val="24"/>
              </w:rPr>
              <w:t>）</w:t>
            </w:r>
            <w:r w:rsidR="00B16DEA" w:rsidRPr="00432B69">
              <w:rPr>
                <w:rFonts w:asciiTheme="minorEastAsia" w:eastAsiaTheme="minorEastAsia" w:hAnsiTheme="minorEastAsia"/>
                <w:color w:val="000000" w:themeColor="text1"/>
                <w:sz w:val="24"/>
              </w:rPr>
              <w:t>雇用</w:t>
            </w:r>
            <w:r w:rsidR="008920B5">
              <w:rPr>
                <w:rFonts w:asciiTheme="minorEastAsia" w:eastAsiaTheme="minorEastAsia" w:hAnsiTheme="minorEastAsia" w:hint="eastAsia"/>
                <w:color w:val="000000" w:themeColor="text1"/>
                <w:sz w:val="24"/>
              </w:rPr>
              <w:t>契約</w:t>
            </w:r>
            <w:r w:rsidR="00B16DEA" w:rsidRPr="00432B69">
              <w:rPr>
                <w:rFonts w:asciiTheme="minorEastAsia" w:eastAsiaTheme="minorEastAsia" w:hAnsiTheme="minorEastAsia"/>
                <w:color w:val="000000" w:themeColor="text1"/>
                <w:sz w:val="24"/>
              </w:rPr>
              <w:t>を</w:t>
            </w:r>
            <w:r w:rsidR="008920B5">
              <w:rPr>
                <w:rFonts w:asciiTheme="minorEastAsia" w:eastAsiaTheme="minorEastAsia" w:hAnsiTheme="minorEastAsia" w:hint="eastAsia"/>
                <w:color w:val="000000" w:themeColor="text1"/>
                <w:sz w:val="24"/>
              </w:rPr>
              <w:t>締結する</w:t>
            </w:r>
            <w:r w:rsidR="00B16DEA" w:rsidRPr="00432B69">
              <w:rPr>
                <w:rFonts w:asciiTheme="minorEastAsia" w:eastAsiaTheme="minorEastAsia" w:hAnsiTheme="minorEastAsia"/>
                <w:color w:val="000000" w:themeColor="text1"/>
                <w:sz w:val="24"/>
              </w:rPr>
              <w:t>ことによるガバナンスの強化</w:t>
            </w:r>
          </w:p>
          <w:p w14:paraId="0DEA0CA2" w14:textId="2F52CD05" w:rsidR="00B16DEA" w:rsidRPr="00432B69" w:rsidRDefault="005E651E" w:rsidP="0081778B">
            <w:pPr>
              <w:spacing w:before="59" w:line="320" w:lineRule="exact"/>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B16DEA" w:rsidRPr="00432B69">
              <w:rPr>
                <w:rFonts w:asciiTheme="minorEastAsia" w:eastAsiaTheme="minorEastAsia" w:hAnsiTheme="minorEastAsia"/>
                <w:color w:val="000000" w:themeColor="text1"/>
                <w:sz w:val="24"/>
              </w:rPr>
              <w:t>研修</w:t>
            </w:r>
            <w:r w:rsidR="00B16DEA" w:rsidRPr="00432B69">
              <w:rPr>
                <w:rFonts w:asciiTheme="minorEastAsia" w:eastAsiaTheme="minorEastAsia" w:hAnsiTheme="minorEastAsia" w:hint="eastAsia"/>
                <w:color w:val="000000" w:themeColor="text1"/>
                <w:sz w:val="24"/>
              </w:rPr>
              <w:t>の</w:t>
            </w:r>
            <w:r w:rsidR="00B16DEA" w:rsidRPr="00432B69">
              <w:rPr>
                <w:rFonts w:asciiTheme="minorEastAsia" w:eastAsiaTheme="minorEastAsia" w:hAnsiTheme="minorEastAsia"/>
                <w:color w:val="000000" w:themeColor="text1"/>
                <w:sz w:val="24"/>
              </w:rPr>
              <w:t>受講</w:t>
            </w:r>
            <w:r w:rsidR="00E7193B">
              <w:rPr>
                <w:rFonts w:asciiTheme="minorEastAsia" w:eastAsiaTheme="minorEastAsia" w:hAnsiTheme="minorEastAsia" w:hint="eastAsia"/>
                <w:color w:val="000000" w:themeColor="text1"/>
                <w:sz w:val="24"/>
              </w:rPr>
              <w:t>による研究セキュリティに関する</w:t>
            </w:r>
            <w:r w:rsidR="006D4E19">
              <w:rPr>
                <w:rFonts w:asciiTheme="minorEastAsia" w:eastAsiaTheme="minorEastAsia" w:hAnsiTheme="minorEastAsia" w:hint="eastAsia"/>
                <w:color w:val="000000" w:themeColor="text1"/>
                <w:sz w:val="24"/>
              </w:rPr>
              <w:t>リテラシー</w:t>
            </w:r>
            <w:r w:rsidR="00E7193B">
              <w:rPr>
                <w:rFonts w:asciiTheme="minorEastAsia" w:eastAsiaTheme="minorEastAsia" w:hAnsiTheme="minorEastAsia" w:hint="eastAsia"/>
                <w:color w:val="000000" w:themeColor="text1"/>
                <w:sz w:val="24"/>
              </w:rPr>
              <w:t>の向上</w:t>
            </w:r>
          </w:p>
          <w:p w14:paraId="66F36C0E" w14:textId="4D03D053" w:rsidR="00B16DEA" w:rsidRPr="00432B69" w:rsidRDefault="005E651E" w:rsidP="0081778B">
            <w:pPr>
              <w:spacing w:before="59" w:line="320" w:lineRule="exact"/>
              <w:ind w:leftChars="1" w:left="242" w:hangingChars="100" w:hanging="240"/>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B46B49">
              <w:rPr>
                <w:rFonts w:asciiTheme="minorEastAsia" w:eastAsiaTheme="minorEastAsia" w:hAnsiTheme="minorEastAsia" w:hint="eastAsia"/>
                <w:color w:val="000000" w:themeColor="text1"/>
                <w:sz w:val="24"/>
              </w:rPr>
              <w:t>研究</w:t>
            </w:r>
            <w:r w:rsidR="00B16DEA" w:rsidRPr="00432B69">
              <w:rPr>
                <w:rFonts w:asciiTheme="minorEastAsia" w:eastAsiaTheme="minorEastAsia" w:hAnsiTheme="minorEastAsia"/>
                <w:color w:val="000000" w:themeColor="text1"/>
                <w:sz w:val="24"/>
              </w:rPr>
              <w:t>データ等の情報へのアクセス権限の</w:t>
            </w:r>
            <w:r w:rsidR="00B16DEA" w:rsidRPr="00432B69">
              <w:rPr>
                <w:rFonts w:asciiTheme="minorEastAsia" w:eastAsiaTheme="minorEastAsia" w:hAnsiTheme="minorEastAsia" w:hint="eastAsia"/>
                <w:color w:val="000000" w:themeColor="text1"/>
                <w:sz w:val="24"/>
              </w:rPr>
              <w:t>管理</w:t>
            </w:r>
          </w:p>
          <w:p w14:paraId="2AC9EDC8" w14:textId="77777777" w:rsidR="005E651E" w:rsidRPr="00432B69" w:rsidRDefault="005E651E" w:rsidP="0081778B">
            <w:pPr>
              <w:spacing w:before="59" w:line="320" w:lineRule="exact"/>
              <w:rPr>
                <w:rFonts w:asciiTheme="minorEastAsia" w:eastAsiaTheme="minorEastAsia" w:hAnsiTheme="minorEastAsia"/>
                <w:color w:val="000000" w:themeColor="text1"/>
                <w:sz w:val="24"/>
              </w:rPr>
            </w:pPr>
            <w:r w:rsidRPr="00432B69">
              <w:rPr>
                <w:rFonts w:asciiTheme="minorEastAsia" w:eastAsiaTheme="minorEastAsia" w:hAnsiTheme="minorEastAsia" w:hint="eastAsia"/>
                <w:color w:val="000000" w:themeColor="text1"/>
                <w:sz w:val="24"/>
              </w:rPr>
              <w:t>□</w:t>
            </w:r>
            <w:r w:rsidR="00B16DEA" w:rsidRPr="00432B69">
              <w:rPr>
                <w:rFonts w:asciiTheme="minorEastAsia" w:eastAsiaTheme="minorEastAsia" w:hAnsiTheme="minorEastAsia"/>
                <w:color w:val="000000" w:themeColor="text1"/>
                <w:sz w:val="24"/>
              </w:rPr>
              <w:t>サイバー攻撃への対策の強化</w:t>
            </w:r>
          </w:p>
          <w:p w14:paraId="5B7A8B67" w14:textId="24FB8776" w:rsidR="00C24978" w:rsidRPr="00432B69" w:rsidRDefault="00657178" w:rsidP="0081778B">
            <w:pPr>
              <w:spacing w:before="59" w:line="320" w:lineRule="exact"/>
              <w:rPr>
                <w:rFonts w:asciiTheme="minorEastAsia" w:eastAsiaTheme="minorEastAsia" w:hAnsiTheme="minorEastAsia"/>
                <w:sz w:val="24"/>
              </w:rPr>
            </w:pPr>
            <w:r w:rsidRPr="00374290">
              <w:rPr>
                <w:rFonts w:asciiTheme="minorEastAsia" w:eastAsiaTheme="minorEastAsia" w:hAnsiTheme="minorEastAsia"/>
                <w:noProof/>
                <w:sz w:val="24"/>
              </w:rPr>
              <mc:AlternateContent>
                <mc:Choice Requires="wps">
                  <w:drawing>
                    <wp:anchor distT="0" distB="0" distL="114300" distR="114300" simplePos="0" relativeHeight="251658240" behindDoc="0" locked="0" layoutInCell="1" allowOverlap="1" wp14:anchorId="03253154" wp14:editId="74AA059C">
                      <wp:simplePos x="0" y="0"/>
                      <wp:positionH relativeFrom="column">
                        <wp:posOffset>-3175</wp:posOffset>
                      </wp:positionH>
                      <wp:positionV relativeFrom="paragraph">
                        <wp:posOffset>234950</wp:posOffset>
                      </wp:positionV>
                      <wp:extent cx="4658995" cy="1752600"/>
                      <wp:effectExtent l="0" t="0" r="27305" b="19050"/>
                      <wp:wrapNone/>
                      <wp:docPr id="819282224" name="大かっこ 1"/>
                      <wp:cNvGraphicFramePr/>
                      <a:graphic xmlns:a="http://schemas.openxmlformats.org/drawingml/2006/main">
                        <a:graphicData uri="http://schemas.microsoft.com/office/word/2010/wordprocessingShape">
                          <wps:wsp>
                            <wps:cNvSpPr/>
                            <wps:spPr>
                              <a:xfrm>
                                <a:off x="0" y="0"/>
                                <a:ext cx="4658995" cy="1752600"/>
                              </a:xfrm>
                              <a:prstGeom prst="bracketPair">
                                <a:avLst>
                                  <a:gd name="adj" fmla="val 7654"/>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9D918" id="大かっこ 1" o:spid="_x0000_s1026" type="#_x0000_t185" style="position:absolute;margin-left:-.25pt;margin-top:18.5pt;width:366.85pt;height:13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" adj="1653" strokecolor="black [3040]"/>
                  </w:pict>
                </mc:Fallback>
              </mc:AlternateContent>
            </w:r>
            <w:r w:rsidR="005E651E" w:rsidRPr="00432B69">
              <w:rPr>
                <w:rFonts w:asciiTheme="minorEastAsia" w:eastAsiaTheme="minorEastAsia" w:hAnsiTheme="minorEastAsia" w:hint="eastAsia"/>
                <w:color w:val="000000" w:themeColor="text1"/>
                <w:sz w:val="24"/>
              </w:rPr>
              <w:t>□</w:t>
            </w:r>
            <w:r w:rsidR="006D0EFE" w:rsidRPr="00432B69">
              <w:rPr>
                <w:rFonts w:asciiTheme="minorEastAsia" w:eastAsiaTheme="minorEastAsia" w:hAnsiTheme="minorEastAsia" w:hint="eastAsia"/>
                <w:sz w:val="24"/>
              </w:rPr>
              <w:t>その他</w:t>
            </w:r>
          </w:p>
          <w:p w14:paraId="510986CB" w14:textId="66030D7E" w:rsidR="00F1639F" w:rsidRPr="00B46B49" w:rsidRDefault="00B46B49" w:rsidP="00B46B49">
            <w:pPr>
              <w:spacing w:before="59" w:line="320" w:lineRule="exact"/>
              <w:ind w:rightChars="213" w:right="447"/>
              <w:rPr>
                <w:rFonts w:asciiTheme="minorEastAsia" w:eastAsiaTheme="minorEastAsia" w:hAnsiTheme="minorEastAsia"/>
                <w:sz w:val="24"/>
              </w:rPr>
            </w:pPr>
            <w:r>
              <w:rPr>
                <w:rFonts w:asciiTheme="minorEastAsia" w:eastAsiaTheme="minorEastAsia" w:hAnsiTheme="minorEastAsia" w:hint="eastAsia"/>
                <w:sz w:val="24"/>
              </w:rPr>
              <w:t xml:space="preserve">　・</w:t>
            </w:r>
          </w:p>
          <w:p w14:paraId="19D54EA0" w14:textId="77777777" w:rsidR="00F1639F" w:rsidRPr="00374290" w:rsidRDefault="00F1639F" w:rsidP="00F1639F">
            <w:pPr>
              <w:spacing w:before="59"/>
              <w:ind w:leftChars="200" w:left="704" w:hanging="284"/>
              <w:rPr>
                <w:rFonts w:asciiTheme="minorEastAsia" w:eastAsiaTheme="minorEastAsia" w:hAnsiTheme="minorEastAsia"/>
                <w:sz w:val="24"/>
              </w:rPr>
            </w:pPr>
          </w:p>
          <w:p w14:paraId="6EF01575" w14:textId="004B260C" w:rsidR="00DF1127" w:rsidRDefault="00B46B49" w:rsidP="00B46B49">
            <w:pPr>
              <w:spacing w:before="59"/>
              <w:rPr>
                <w:rFonts w:asciiTheme="minorEastAsia" w:eastAsiaTheme="minorEastAsia" w:hAnsiTheme="minorEastAsia"/>
                <w:sz w:val="24"/>
              </w:rPr>
            </w:pPr>
            <w:r>
              <w:rPr>
                <w:rFonts w:asciiTheme="minorEastAsia" w:eastAsiaTheme="minorEastAsia" w:hAnsiTheme="minorEastAsia" w:hint="eastAsia"/>
                <w:sz w:val="24"/>
              </w:rPr>
              <w:t xml:space="preserve">　・</w:t>
            </w:r>
          </w:p>
          <w:p w14:paraId="2FB4F531" w14:textId="77777777" w:rsidR="00B46B49" w:rsidRDefault="00B46B49" w:rsidP="00F1639F">
            <w:pPr>
              <w:spacing w:before="59"/>
              <w:ind w:leftChars="200" w:left="704" w:hanging="284"/>
              <w:rPr>
                <w:rFonts w:asciiTheme="minorEastAsia" w:eastAsiaTheme="minorEastAsia" w:hAnsiTheme="minorEastAsia"/>
                <w:sz w:val="24"/>
              </w:rPr>
            </w:pPr>
          </w:p>
          <w:p w14:paraId="496EB27C" w14:textId="55515F5C" w:rsidR="00B46B49" w:rsidRPr="00B46B49" w:rsidRDefault="00B46B49" w:rsidP="00B46B49">
            <w:pPr>
              <w:spacing w:before="59"/>
              <w:rPr>
                <w:rFonts w:asciiTheme="minorEastAsia" w:eastAsiaTheme="minorEastAsia" w:hAnsiTheme="minorEastAsia"/>
                <w:sz w:val="24"/>
              </w:rPr>
            </w:pPr>
            <w:r>
              <w:rPr>
                <w:rFonts w:asciiTheme="minorEastAsia" w:eastAsiaTheme="minorEastAsia" w:hAnsiTheme="minorEastAsia" w:hint="eastAsia"/>
                <w:sz w:val="24"/>
              </w:rPr>
              <w:t xml:space="preserve">　</w:t>
            </w:r>
            <w:r w:rsidRPr="00B46B49">
              <w:rPr>
                <w:rFonts w:asciiTheme="minorEastAsia" w:eastAsiaTheme="minorEastAsia" w:hAnsiTheme="minorEastAsia" w:hint="eastAsia"/>
                <w:sz w:val="24"/>
              </w:rPr>
              <w:t>・</w:t>
            </w:r>
          </w:p>
          <w:p w14:paraId="0BB9BE2D" w14:textId="77777777" w:rsidR="00B46B49" w:rsidRPr="00374290" w:rsidRDefault="00B46B49" w:rsidP="00B46B49">
            <w:pPr>
              <w:spacing w:before="59"/>
              <w:rPr>
                <w:rFonts w:asciiTheme="minorEastAsia" w:eastAsiaTheme="minorEastAsia" w:hAnsiTheme="minorEastAsia"/>
                <w:sz w:val="24"/>
              </w:rPr>
            </w:pPr>
          </w:p>
          <w:p w14:paraId="7D7DD9F5" w14:textId="5A841AC5" w:rsidR="005E651E" w:rsidRPr="00374290" w:rsidRDefault="00DF1127" w:rsidP="00657178">
            <w:pPr>
              <w:spacing w:before="59"/>
              <w:rPr>
                <w:rFonts w:asciiTheme="minorEastAsia" w:eastAsiaTheme="minorEastAsia" w:hAnsiTheme="minorEastAsia"/>
                <w:sz w:val="24"/>
              </w:rPr>
            </w:pPr>
            <w:r w:rsidRPr="00374290">
              <w:rPr>
                <w:rFonts w:asciiTheme="minorEastAsia" w:eastAsiaTheme="minorEastAsia" w:hAnsiTheme="minorEastAsia" w:hint="eastAsia"/>
                <w:sz w:val="24"/>
              </w:rPr>
              <w:t xml:space="preserve">　・</w:t>
            </w:r>
          </w:p>
        </w:tc>
      </w:tr>
    </w:tbl>
    <w:p w14:paraId="0949139B" w14:textId="77777777" w:rsidR="006140DD" w:rsidRPr="00374290" w:rsidRDefault="006140DD" w:rsidP="0081778B">
      <w:pPr>
        <w:pStyle w:val="14"/>
        <w:spacing w:before="59" w:line="320" w:lineRule="exact"/>
        <w:ind w:firstLineChars="0" w:firstLine="0"/>
        <w:rPr>
          <w:rFonts w:asciiTheme="minorEastAsia" w:eastAsiaTheme="minorEastAsia" w:hAnsiTheme="minorEastAsia"/>
          <w:sz w:val="24"/>
        </w:rPr>
      </w:pPr>
    </w:p>
    <w:p w14:paraId="32644D10" w14:textId="5F983592" w:rsidR="0088751E" w:rsidRDefault="006F2822" w:rsidP="0081778B">
      <w:pPr>
        <w:pStyle w:val="14"/>
        <w:spacing w:beforeLines="0" w:line="320" w:lineRule="exact"/>
        <w:ind w:left="139" w:hangingChars="58" w:hanging="139"/>
        <w:jc w:val="both"/>
        <w:rPr>
          <w:rFonts w:asciiTheme="majorEastAsia" w:eastAsiaTheme="majorEastAsia" w:hAnsiTheme="majorEastAsia"/>
          <w:sz w:val="24"/>
        </w:rPr>
      </w:pPr>
      <w:r>
        <w:rPr>
          <w:rFonts w:asciiTheme="majorEastAsia" w:eastAsiaTheme="majorEastAsia" w:hAnsiTheme="majorEastAsia" w:hint="eastAsia"/>
          <w:sz w:val="24"/>
        </w:rPr>
        <w:t>（２）</w:t>
      </w:r>
      <w:r w:rsidR="0088751E" w:rsidRPr="006F2822">
        <w:rPr>
          <w:rFonts w:asciiTheme="majorEastAsia" w:eastAsiaTheme="majorEastAsia" w:hAnsiTheme="majorEastAsia" w:hint="eastAsia"/>
          <w:sz w:val="24"/>
        </w:rPr>
        <w:t>上記の回答について実行可能であることを確認しておく必要があります。</w:t>
      </w:r>
    </w:p>
    <w:p w14:paraId="07341374" w14:textId="77777777" w:rsidR="0083385D" w:rsidRPr="0083385D" w:rsidRDefault="0083385D" w:rsidP="0081778B">
      <w:pPr>
        <w:pStyle w:val="14"/>
        <w:spacing w:beforeLines="0" w:line="320" w:lineRule="exact"/>
        <w:ind w:leftChars="67" w:left="141" w:firstLineChars="0" w:firstLine="0"/>
        <w:rPr>
          <w:rFonts w:asciiTheme="majorEastAsia" w:eastAsiaTheme="majorEastAsia" w:hAnsiTheme="majorEastAsia"/>
          <w:sz w:val="24"/>
        </w:rPr>
      </w:pPr>
    </w:p>
    <w:tbl>
      <w:tblPr>
        <w:tblStyle w:val="affff2"/>
        <w:tblW w:w="0" w:type="auto"/>
        <w:tblInd w:w="704" w:type="dxa"/>
        <w:tblLook w:val="04A0" w:firstRow="1" w:lastRow="0" w:firstColumn="1" w:lastColumn="0" w:noHBand="0" w:noVBand="1"/>
      </w:tblPr>
      <w:tblGrid>
        <w:gridCol w:w="7790"/>
      </w:tblGrid>
      <w:tr w:rsidR="0088751E" w:rsidRPr="00374290" w14:paraId="42F6B819" w14:textId="77777777">
        <w:tc>
          <w:tcPr>
            <w:tcW w:w="7790" w:type="dxa"/>
          </w:tcPr>
          <w:p w14:paraId="4CED3428" w14:textId="3D6B6F69" w:rsidR="0088751E" w:rsidRPr="00374290" w:rsidRDefault="0088751E" w:rsidP="0081778B">
            <w:pPr>
              <w:pStyle w:val="14"/>
              <w:spacing w:before="59" w:line="320" w:lineRule="exact"/>
              <w:ind w:firstLineChars="200" w:firstLine="480"/>
              <w:rPr>
                <w:rFonts w:asciiTheme="minorEastAsia" w:eastAsiaTheme="minorEastAsia" w:hAnsiTheme="minorEastAsia"/>
                <w:sz w:val="24"/>
              </w:rPr>
            </w:pPr>
            <w:r w:rsidRPr="00374290">
              <w:rPr>
                <w:rFonts w:asciiTheme="minorEastAsia" w:eastAsiaTheme="minorEastAsia" w:hAnsiTheme="minorEastAsia" w:hint="eastAsia"/>
                <w:sz w:val="24"/>
              </w:rPr>
              <w:t>□　実行可能であることを確認しました</w:t>
            </w:r>
          </w:p>
        </w:tc>
      </w:tr>
    </w:tbl>
    <w:p w14:paraId="4B90E3B9" w14:textId="77777777" w:rsidR="0088751E" w:rsidRDefault="0088751E" w:rsidP="0081778B">
      <w:pPr>
        <w:pStyle w:val="14"/>
        <w:spacing w:before="59" w:line="320" w:lineRule="exact"/>
        <w:ind w:firstLineChars="0"/>
        <w:rPr>
          <w:rFonts w:asciiTheme="minorEastAsia" w:eastAsiaTheme="minorEastAsia" w:hAnsiTheme="minorEastAsia"/>
          <w:sz w:val="24"/>
        </w:rPr>
      </w:pPr>
    </w:p>
    <w:p w14:paraId="2CA9354B" w14:textId="77777777" w:rsidR="00E0314B" w:rsidRPr="00374290" w:rsidRDefault="00E0314B" w:rsidP="00C51C2B">
      <w:pPr>
        <w:pStyle w:val="14"/>
        <w:spacing w:before="59" w:line="320" w:lineRule="exact"/>
        <w:ind w:firstLineChars="0" w:firstLine="0"/>
        <w:rPr>
          <w:rFonts w:asciiTheme="minorEastAsia" w:eastAsiaTheme="minorEastAsia" w:hAnsiTheme="minorEastAsia"/>
          <w:sz w:val="24"/>
        </w:rPr>
      </w:pPr>
    </w:p>
    <w:p w14:paraId="383D5B64" w14:textId="64F75145" w:rsidR="0088751E" w:rsidRPr="00374290" w:rsidRDefault="0088751E" w:rsidP="0081778B">
      <w:pPr>
        <w:pStyle w:val="14"/>
        <w:spacing w:before="59" w:line="320" w:lineRule="exact"/>
        <w:ind w:firstLineChars="0" w:firstLine="0"/>
        <w:rPr>
          <w:rFonts w:asciiTheme="minorEastAsia" w:eastAsiaTheme="minorEastAsia" w:hAnsiTheme="minorEastAsia"/>
          <w:sz w:val="24"/>
        </w:rPr>
      </w:pPr>
    </w:p>
    <w:tbl>
      <w:tblPr>
        <w:tblStyle w:val="affff2"/>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8700"/>
      </w:tblGrid>
      <w:tr w:rsidR="00182ED1" w:rsidRPr="00374290" w14:paraId="01AE34FE" w14:textId="77777777" w:rsidTr="00182ED1">
        <w:tc>
          <w:tcPr>
            <w:tcW w:w="9060" w:type="dxa"/>
          </w:tcPr>
          <w:p w14:paraId="3CB9C333" w14:textId="503F58BF" w:rsidR="00182ED1" w:rsidRPr="00374290" w:rsidRDefault="00182ED1" w:rsidP="0081778B">
            <w:pPr>
              <w:pStyle w:val="14"/>
              <w:spacing w:before="59" w:line="320" w:lineRule="exact"/>
              <w:ind w:firstLineChars="0" w:firstLine="0"/>
              <w:rPr>
                <w:rFonts w:asciiTheme="minorEastAsia" w:eastAsiaTheme="minorEastAsia" w:hAnsiTheme="minorEastAsia"/>
                <w:sz w:val="24"/>
              </w:rPr>
            </w:pPr>
            <w:r w:rsidRPr="00374290">
              <w:rPr>
                <w:rFonts w:asciiTheme="minorEastAsia" w:eastAsiaTheme="minorEastAsia" w:hAnsiTheme="minorEastAsia" w:hint="eastAsia"/>
                <w:sz w:val="24"/>
              </w:rPr>
              <w:t>以上</w:t>
            </w:r>
            <w:r w:rsidR="001C19E9">
              <w:rPr>
                <w:rFonts w:asciiTheme="minorEastAsia" w:eastAsiaTheme="minorEastAsia" w:hAnsiTheme="minorEastAsia" w:hint="eastAsia"/>
                <w:sz w:val="24"/>
              </w:rPr>
              <w:t>の</w:t>
            </w:r>
            <w:r w:rsidR="006A3088" w:rsidRPr="00374290">
              <w:rPr>
                <w:rFonts w:asciiTheme="minorEastAsia" w:eastAsiaTheme="minorEastAsia" w:hAnsiTheme="minorEastAsia" w:hint="eastAsia"/>
                <w:sz w:val="24"/>
              </w:rPr>
              <w:t>全て</w:t>
            </w:r>
            <w:r w:rsidRPr="00374290">
              <w:rPr>
                <w:rFonts w:asciiTheme="minorEastAsia" w:eastAsiaTheme="minorEastAsia" w:hAnsiTheme="minorEastAsia" w:hint="eastAsia"/>
                <w:sz w:val="24"/>
              </w:rPr>
              <w:t>の記載事項について、</w:t>
            </w:r>
          </w:p>
          <w:p w14:paraId="3D82512C" w14:textId="48D17B36" w:rsidR="00182ED1" w:rsidRPr="00374290" w:rsidRDefault="00182ED1" w:rsidP="0081778B">
            <w:pPr>
              <w:pStyle w:val="14"/>
              <w:spacing w:before="59" w:line="320" w:lineRule="exact"/>
              <w:ind w:firstLineChars="0" w:firstLine="0"/>
              <w:rPr>
                <w:rFonts w:asciiTheme="minorEastAsia" w:eastAsiaTheme="minorEastAsia" w:hAnsiTheme="minorEastAsia"/>
                <w:sz w:val="24"/>
              </w:rPr>
            </w:pPr>
            <w:r w:rsidRPr="00374290">
              <w:rPr>
                <w:rFonts w:asciiTheme="minorEastAsia" w:eastAsiaTheme="minorEastAsia" w:hAnsiTheme="minorEastAsia" w:hint="eastAsia"/>
                <w:sz w:val="24"/>
              </w:rPr>
              <w:t>□　研究</w:t>
            </w:r>
            <w:r w:rsidR="004E2BF3" w:rsidRPr="00374290">
              <w:rPr>
                <w:rFonts w:asciiTheme="minorEastAsia" w:eastAsiaTheme="minorEastAsia" w:hAnsiTheme="minorEastAsia" w:hint="eastAsia"/>
                <w:sz w:val="24"/>
              </w:rPr>
              <w:t>体制における</w:t>
            </w:r>
            <w:r w:rsidR="00363F12">
              <w:rPr>
                <w:rFonts w:asciiTheme="minorEastAsia" w:eastAsiaTheme="minorEastAsia" w:hAnsiTheme="minorEastAsia" w:hint="eastAsia"/>
                <w:sz w:val="24"/>
              </w:rPr>
              <w:t>PI、</w:t>
            </w:r>
            <w:r w:rsidR="00363F12" w:rsidRPr="00374290">
              <w:rPr>
                <w:rFonts w:asciiTheme="minorEastAsia" w:eastAsiaTheme="minorEastAsia" w:hAnsiTheme="minorEastAsia" w:cs="Meiryo UI" w:hint="eastAsia"/>
                <w:kern w:val="0"/>
                <w:sz w:val="24"/>
                <w:lang w:bidi="ja-JP"/>
              </w:rPr>
              <w:t>Co-PI</w:t>
            </w:r>
            <w:r w:rsidR="00783F18">
              <w:rPr>
                <w:rFonts w:asciiTheme="minorEastAsia" w:eastAsiaTheme="minorEastAsia" w:hAnsiTheme="minorEastAsia" w:cs="Meiryo UI" w:hint="eastAsia"/>
                <w:kern w:val="0"/>
                <w:sz w:val="24"/>
                <w:lang w:bidi="ja-JP"/>
              </w:rPr>
              <w:t>及び</w:t>
            </w:r>
            <w:r w:rsidRPr="00374290">
              <w:rPr>
                <w:rFonts w:asciiTheme="minorEastAsia" w:eastAsiaTheme="minorEastAsia" w:hAnsiTheme="minorEastAsia" w:hint="eastAsia"/>
                <w:sz w:val="24"/>
              </w:rPr>
              <w:t>研究</w:t>
            </w:r>
            <w:r w:rsidR="00F76D22">
              <w:rPr>
                <w:rFonts w:asciiTheme="minorEastAsia" w:eastAsiaTheme="minorEastAsia" w:hAnsiTheme="minorEastAsia" w:hint="eastAsia"/>
                <w:sz w:val="24"/>
              </w:rPr>
              <w:t>参画</w:t>
            </w:r>
            <w:r w:rsidRPr="00374290">
              <w:rPr>
                <w:rFonts w:asciiTheme="minorEastAsia" w:eastAsiaTheme="minorEastAsia" w:hAnsiTheme="minorEastAsia" w:hint="eastAsia"/>
                <w:sz w:val="24"/>
              </w:rPr>
              <w:t>者の同意を得ました。</w:t>
            </w:r>
          </w:p>
          <w:p w14:paraId="4B70D010" w14:textId="77777777" w:rsidR="00182ED1" w:rsidRPr="00CC1954" w:rsidRDefault="00182ED1" w:rsidP="0081778B">
            <w:pPr>
              <w:pStyle w:val="14"/>
              <w:spacing w:before="59" w:line="320" w:lineRule="exact"/>
              <w:ind w:firstLineChars="0" w:firstLine="0"/>
              <w:rPr>
                <w:rFonts w:asciiTheme="minorEastAsia" w:eastAsiaTheme="minorEastAsia" w:hAnsiTheme="minorEastAsia"/>
                <w:sz w:val="24"/>
              </w:rPr>
            </w:pPr>
          </w:p>
          <w:p w14:paraId="41EACFCD" w14:textId="74D1A05C" w:rsidR="00182ED1" w:rsidRPr="00374290" w:rsidRDefault="00182ED1" w:rsidP="0081778B">
            <w:pPr>
              <w:pStyle w:val="14"/>
              <w:spacing w:before="59" w:line="320" w:lineRule="exact"/>
              <w:ind w:firstLineChars="0" w:firstLine="0"/>
              <w:rPr>
                <w:rFonts w:asciiTheme="minorEastAsia" w:eastAsiaTheme="minorEastAsia" w:hAnsiTheme="minorEastAsia"/>
                <w:sz w:val="24"/>
              </w:rPr>
            </w:pPr>
            <w:r w:rsidRPr="00374290">
              <w:rPr>
                <w:rFonts w:asciiTheme="minorEastAsia" w:eastAsiaTheme="minorEastAsia" w:hAnsiTheme="minorEastAsia" w:hint="eastAsia"/>
                <w:sz w:val="24"/>
              </w:rPr>
              <w:t xml:space="preserve">□　</w:t>
            </w:r>
            <w:r w:rsidR="006A3088" w:rsidRPr="00374290">
              <w:rPr>
                <w:rFonts w:asciiTheme="minorEastAsia" w:eastAsiaTheme="minorEastAsia" w:hAnsiTheme="minorEastAsia" w:hint="eastAsia"/>
                <w:sz w:val="24"/>
              </w:rPr>
              <w:t>研究代表機関及び共同研究機関</w:t>
            </w:r>
            <w:r w:rsidR="00CC1954">
              <w:rPr>
                <w:rFonts w:asciiTheme="minorEastAsia" w:eastAsiaTheme="minorEastAsia" w:hAnsiTheme="minorEastAsia" w:hint="eastAsia"/>
                <w:sz w:val="24"/>
              </w:rPr>
              <w:t>の</w:t>
            </w:r>
            <w:r w:rsidRPr="00374290">
              <w:rPr>
                <w:rFonts w:asciiTheme="minorEastAsia" w:eastAsiaTheme="minorEastAsia" w:hAnsiTheme="minorEastAsia" w:hint="eastAsia"/>
                <w:sz w:val="24"/>
              </w:rPr>
              <w:t>担当部署の確認を得ました。</w:t>
            </w:r>
          </w:p>
          <w:p w14:paraId="6832CB14" w14:textId="77777777" w:rsidR="00182ED1" w:rsidRPr="00374290" w:rsidRDefault="00182ED1" w:rsidP="0081778B">
            <w:pPr>
              <w:pStyle w:val="14"/>
              <w:spacing w:before="59" w:line="320" w:lineRule="exact"/>
              <w:ind w:firstLineChars="0" w:firstLine="0"/>
              <w:rPr>
                <w:rFonts w:asciiTheme="minorEastAsia" w:eastAsiaTheme="minorEastAsia" w:hAnsiTheme="minorEastAsia"/>
                <w:sz w:val="24"/>
              </w:rPr>
            </w:pPr>
          </w:p>
          <w:p w14:paraId="5BE8811E" w14:textId="1246AD3A" w:rsidR="00FF5C72" w:rsidRPr="00374290" w:rsidRDefault="00182ED1" w:rsidP="0081778B">
            <w:pPr>
              <w:pStyle w:val="14"/>
              <w:spacing w:before="59" w:line="320" w:lineRule="exact"/>
              <w:ind w:firstLineChars="0" w:firstLine="0"/>
              <w:rPr>
                <w:rFonts w:asciiTheme="minorEastAsia" w:eastAsiaTheme="minorEastAsia" w:hAnsiTheme="minorEastAsia"/>
                <w:sz w:val="24"/>
              </w:rPr>
            </w:pPr>
            <w:r w:rsidRPr="00374290">
              <w:rPr>
                <w:rFonts w:asciiTheme="minorEastAsia" w:eastAsiaTheme="minorEastAsia" w:hAnsiTheme="minorEastAsia" w:hint="eastAsia"/>
                <w:sz w:val="24"/>
              </w:rPr>
              <w:t>（注）研究</w:t>
            </w:r>
            <w:r w:rsidR="00FE75AE">
              <w:rPr>
                <w:rFonts w:asciiTheme="minorEastAsia" w:eastAsiaTheme="minorEastAsia" w:hAnsiTheme="minorEastAsia" w:hint="eastAsia"/>
                <w:sz w:val="24"/>
              </w:rPr>
              <w:t>を</w:t>
            </w:r>
            <w:r w:rsidRPr="00374290">
              <w:rPr>
                <w:rFonts w:asciiTheme="minorEastAsia" w:eastAsiaTheme="minorEastAsia" w:hAnsiTheme="minorEastAsia" w:hint="eastAsia"/>
                <w:sz w:val="24"/>
              </w:rPr>
              <w:t>開始</w:t>
            </w:r>
            <w:r w:rsidR="00FE75AE">
              <w:rPr>
                <w:rFonts w:asciiTheme="minorEastAsia" w:eastAsiaTheme="minorEastAsia" w:hAnsiTheme="minorEastAsia" w:hint="eastAsia"/>
                <w:sz w:val="24"/>
              </w:rPr>
              <w:t>する</w:t>
            </w:r>
            <w:r w:rsidRPr="00374290">
              <w:rPr>
                <w:rFonts w:asciiTheme="minorEastAsia" w:eastAsiaTheme="minorEastAsia" w:hAnsiTheme="minorEastAsia" w:hint="eastAsia"/>
                <w:sz w:val="24"/>
              </w:rPr>
              <w:t>ためには、両方にチェックが入っていることが必要です。</w:t>
            </w:r>
          </w:p>
        </w:tc>
      </w:tr>
    </w:tbl>
    <w:p w14:paraId="492AEC7D" w14:textId="77777777" w:rsidR="0088751E" w:rsidRPr="006D0EFE" w:rsidRDefault="0088751E" w:rsidP="0081778B">
      <w:pPr>
        <w:pStyle w:val="14"/>
        <w:spacing w:before="59" w:line="320" w:lineRule="exact"/>
        <w:ind w:firstLineChars="0" w:firstLine="0"/>
        <w:rPr>
          <w:rFonts w:ascii="游明朝" w:eastAsia="游明朝" w:hAnsi="游明朝"/>
          <w:szCs w:val="21"/>
        </w:rPr>
      </w:pPr>
    </w:p>
    <w:sectPr w:rsidR="0088751E" w:rsidRPr="006D0EFE" w:rsidSect="00913B63">
      <w:headerReference w:type="even" r:id="rId8"/>
      <w:headerReference w:type="default" r:id="rId9"/>
      <w:footerReference w:type="even" r:id="rId10"/>
      <w:footerReference w:type="default" r:id="rId11"/>
      <w:headerReference w:type="first" r:id="rId12"/>
      <w:footerReference w:type="first" r:id="rId13"/>
      <w:footnotePr>
        <w:numFmt w:val="lowerRoman"/>
      </w:footnotePr>
      <w:pgSz w:w="11906" w:h="16838" w:code="9"/>
      <w:pgMar w:top="851" w:right="1588" w:bottom="851" w:left="1588" w:header="851" w:footer="737" w:gutter="0"/>
      <w:pgNumType w:start="39"/>
      <w:cols w:space="425"/>
      <w:docGrid w:type="linesAndChar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9406E" w14:textId="77777777" w:rsidR="00CA3624" w:rsidRDefault="00CA3624">
      <w:pPr>
        <w:spacing w:before="48"/>
      </w:pPr>
      <w:r>
        <w:separator/>
      </w:r>
    </w:p>
  </w:endnote>
  <w:endnote w:type="continuationSeparator" w:id="0">
    <w:p w14:paraId="75E7CD3A" w14:textId="77777777" w:rsidR="00CA3624" w:rsidRDefault="00CA3624">
      <w:pPr>
        <w:spacing w:before="48"/>
      </w:pPr>
      <w:r>
        <w:continuationSeparator/>
      </w:r>
    </w:p>
  </w:endnote>
  <w:endnote w:type="continuationNotice" w:id="1">
    <w:p w14:paraId="51E83924" w14:textId="77777777" w:rsidR="00CA3624" w:rsidRDefault="00CA3624">
      <w:pPr>
        <w:spacing w:before="48"/>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msRm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27073" w14:textId="77777777" w:rsidR="0035421D" w:rsidRDefault="0035421D">
    <w:pPr>
      <w:pStyle w:val="ac"/>
      <w:spacing w:before="4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E8C3E" w14:textId="77777777" w:rsidR="004B1BBB" w:rsidRDefault="004B1BBB">
    <w:pPr>
      <w:pStyle w:val="ac"/>
      <w:spacing w:before="4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60C1" w14:textId="77777777" w:rsidR="0035421D" w:rsidRDefault="0035421D">
    <w:pPr>
      <w:pStyle w:val="ac"/>
      <w:spacing w:before="4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C931C" w14:textId="77777777" w:rsidR="00CA3624" w:rsidRDefault="00CA3624">
      <w:pPr>
        <w:spacing w:before="48"/>
      </w:pPr>
      <w:r>
        <w:separator/>
      </w:r>
    </w:p>
  </w:footnote>
  <w:footnote w:type="continuationSeparator" w:id="0">
    <w:p w14:paraId="64EC3236" w14:textId="77777777" w:rsidR="00CA3624" w:rsidRDefault="00CA3624">
      <w:pPr>
        <w:spacing w:before="48"/>
      </w:pPr>
      <w:r>
        <w:continuationSeparator/>
      </w:r>
    </w:p>
  </w:footnote>
  <w:footnote w:type="continuationNotice" w:id="1">
    <w:p w14:paraId="7AF11CC2" w14:textId="77777777" w:rsidR="00CA3624" w:rsidRDefault="00CA3624">
      <w:pPr>
        <w:spacing w:before="4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F8778" w14:textId="77777777" w:rsidR="0035421D" w:rsidRDefault="0035421D">
    <w:pPr>
      <w:pStyle w:val="a6"/>
      <w:spacing w:before="4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03F3C" w14:textId="5E546C81" w:rsidR="003306BD" w:rsidRPr="003306BD" w:rsidRDefault="003306BD" w:rsidP="00735050">
    <w:pPr>
      <w:pStyle w:val="a6"/>
      <w:spacing w:before="48"/>
      <w:ind w:right="84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228E7" w14:textId="77777777" w:rsidR="0035421D" w:rsidRDefault="0035421D">
    <w:pPr>
      <w:pStyle w:val="a6"/>
      <w:spacing w:before="4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A829E3C"/>
    <w:lvl w:ilvl="0">
      <w:start w:val="1"/>
      <w:numFmt w:val="decimal"/>
      <w:pStyle w:val="5"/>
      <w:lvlText w:val="%1."/>
      <w:lvlJc w:val="left"/>
      <w:pPr>
        <w:tabs>
          <w:tab w:val="num" w:pos="2061"/>
        </w:tabs>
        <w:ind w:left="2061" w:hanging="360"/>
      </w:pPr>
      <w:rPr>
        <w:rFonts w:cs="Times New Roman"/>
      </w:rPr>
    </w:lvl>
  </w:abstractNum>
  <w:abstractNum w:abstractNumId="1" w15:restartNumberingAfterBreak="0">
    <w:nsid w:val="FFFFFF7D"/>
    <w:multiLevelType w:val="singleLevel"/>
    <w:tmpl w:val="C4BC00A8"/>
    <w:lvl w:ilvl="0">
      <w:start w:val="1"/>
      <w:numFmt w:val="decimal"/>
      <w:pStyle w:val="4"/>
      <w:lvlText w:val="%1."/>
      <w:lvlJc w:val="left"/>
      <w:pPr>
        <w:tabs>
          <w:tab w:val="num" w:pos="1636"/>
        </w:tabs>
        <w:ind w:left="1636" w:hanging="360"/>
      </w:pPr>
      <w:rPr>
        <w:rFonts w:cs="Times New Roman"/>
      </w:rPr>
    </w:lvl>
  </w:abstractNum>
  <w:abstractNum w:abstractNumId="2" w15:restartNumberingAfterBreak="0">
    <w:nsid w:val="FFFFFF7E"/>
    <w:multiLevelType w:val="singleLevel"/>
    <w:tmpl w:val="2C4477F8"/>
    <w:lvl w:ilvl="0">
      <w:start w:val="1"/>
      <w:numFmt w:val="decimal"/>
      <w:pStyle w:val="3"/>
      <w:lvlText w:val="%1."/>
      <w:lvlJc w:val="left"/>
      <w:pPr>
        <w:tabs>
          <w:tab w:val="num" w:pos="1211"/>
        </w:tabs>
        <w:ind w:left="1211" w:hanging="360"/>
      </w:pPr>
      <w:rPr>
        <w:rFonts w:cs="Times New Roman"/>
      </w:rPr>
    </w:lvl>
  </w:abstractNum>
  <w:abstractNum w:abstractNumId="3" w15:restartNumberingAfterBreak="0">
    <w:nsid w:val="FFFFFF7F"/>
    <w:multiLevelType w:val="singleLevel"/>
    <w:tmpl w:val="7B1C4A16"/>
    <w:lvl w:ilvl="0">
      <w:start w:val="1"/>
      <w:numFmt w:val="decimal"/>
      <w:pStyle w:val="2"/>
      <w:lvlText w:val="%1."/>
      <w:lvlJc w:val="left"/>
      <w:pPr>
        <w:tabs>
          <w:tab w:val="num" w:pos="785"/>
        </w:tabs>
        <w:ind w:left="785" w:hanging="360"/>
      </w:pPr>
      <w:rPr>
        <w:rFonts w:cs="Times New Roman"/>
      </w:rPr>
    </w:lvl>
  </w:abstractNum>
  <w:abstractNum w:abstractNumId="4" w15:restartNumberingAfterBreak="0">
    <w:nsid w:val="FFFFFF80"/>
    <w:multiLevelType w:val="singleLevel"/>
    <w:tmpl w:val="4992E7DE"/>
    <w:lvl w:ilvl="0">
      <w:start w:val="1"/>
      <w:numFmt w:val="bullet"/>
      <w:pStyle w:val="50"/>
      <w:lvlText w:val=""/>
      <w:lvlJc w:val="left"/>
      <w:pPr>
        <w:tabs>
          <w:tab w:val="num" w:pos="2061"/>
        </w:tabs>
        <w:ind w:left="2061" w:hanging="360"/>
      </w:pPr>
      <w:rPr>
        <w:rFonts w:ascii="Wingdings" w:hAnsi="Wingdings" w:hint="default"/>
      </w:rPr>
    </w:lvl>
  </w:abstractNum>
  <w:abstractNum w:abstractNumId="5" w15:restartNumberingAfterBreak="0">
    <w:nsid w:val="FFFFFF81"/>
    <w:multiLevelType w:val="singleLevel"/>
    <w:tmpl w:val="C0A87DF8"/>
    <w:lvl w:ilvl="0">
      <w:start w:val="1"/>
      <w:numFmt w:val="bullet"/>
      <w:pStyle w:val="40"/>
      <w:lvlText w:val=""/>
      <w:lvlJc w:val="left"/>
      <w:pPr>
        <w:tabs>
          <w:tab w:val="num" w:pos="1636"/>
        </w:tabs>
        <w:ind w:left="1636" w:hanging="360"/>
      </w:pPr>
      <w:rPr>
        <w:rFonts w:ascii="Wingdings" w:hAnsi="Wingdings" w:hint="default"/>
      </w:rPr>
    </w:lvl>
  </w:abstractNum>
  <w:abstractNum w:abstractNumId="6" w15:restartNumberingAfterBreak="0">
    <w:nsid w:val="FFFFFF82"/>
    <w:multiLevelType w:val="singleLevel"/>
    <w:tmpl w:val="BD9EF60A"/>
    <w:lvl w:ilvl="0">
      <w:start w:val="1"/>
      <w:numFmt w:val="bullet"/>
      <w:pStyle w:val="30"/>
      <w:lvlText w:val=""/>
      <w:lvlJc w:val="left"/>
      <w:pPr>
        <w:tabs>
          <w:tab w:val="num" w:pos="1211"/>
        </w:tabs>
        <w:ind w:left="1211" w:hanging="360"/>
      </w:pPr>
      <w:rPr>
        <w:rFonts w:ascii="Wingdings" w:hAnsi="Wingdings" w:hint="default"/>
      </w:rPr>
    </w:lvl>
  </w:abstractNum>
  <w:abstractNum w:abstractNumId="7" w15:restartNumberingAfterBreak="0">
    <w:nsid w:val="FFFFFF83"/>
    <w:multiLevelType w:val="singleLevel"/>
    <w:tmpl w:val="287EDDD6"/>
    <w:lvl w:ilvl="0">
      <w:start w:val="1"/>
      <w:numFmt w:val="bullet"/>
      <w:pStyle w:val="20"/>
      <w:lvlText w:val=""/>
      <w:lvlJc w:val="left"/>
      <w:pPr>
        <w:tabs>
          <w:tab w:val="num" w:pos="785"/>
        </w:tabs>
        <w:ind w:left="785" w:hanging="360"/>
      </w:pPr>
      <w:rPr>
        <w:rFonts w:ascii="Wingdings" w:hAnsi="Wingdings" w:hint="default"/>
      </w:rPr>
    </w:lvl>
  </w:abstractNum>
  <w:abstractNum w:abstractNumId="8" w15:restartNumberingAfterBreak="0">
    <w:nsid w:val="FFFFFF88"/>
    <w:multiLevelType w:val="singleLevel"/>
    <w:tmpl w:val="AF4EF8F0"/>
    <w:lvl w:ilvl="0">
      <w:start w:val="1"/>
      <w:numFmt w:val="decimal"/>
      <w:pStyle w:val="a"/>
      <w:lvlText w:val="%1."/>
      <w:lvlJc w:val="left"/>
      <w:pPr>
        <w:tabs>
          <w:tab w:val="num" w:pos="360"/>
        </w:tabs>
        <w:ind w:left="360" w:hanging="360"/>
      </w:pPr>
      <w:rPr>
        <w:rFonts w:cs="Times New Roman"/>
      </w:rPr>
    </w:lvl>
  </w:abstractNum>
  <w:abstractNum w:abstractNumId="9" w15:restartNumberingAfterBreak="0">
    <w:nsid w:val="FFFFFF89"/>
    <w:multiLevelType w:val="singleLevel"/>
    <w:tmpl w:val="9418BF72"/>
    <w:lvl w:ilvl="0">
      <w:start w:val="1"/>
      <w:numFmt w:val="bullet"/>
      <w:pStyle w:val="a0"/>
      <w:lvlText w:val=""/>
      <w:lvlJc w:val="left"/>
      <w:pPr>
        <w:tabs>
          <w:tab w:val="num" w:pos="360"/>
        </w:tabs>
        <w:ind w:left="360" w:hanging="360"/>
      </w:pPr>
      <w:rPr>
        <w:rFonts w:ascii="Wingdings" w:hAnsi="Wingdings" w:hint="default"/>
      </w:rPr>
    </w:lvl>
  </w:abstractNum>
  <w:abstractNum w:abstractNumId="10" w15:restartNumberingAfterBreak="0">
    <w:nsid w:val="02181448"/>
    <w:multiLevelType w:val="hybridMultilevel"/>
    <w:tmpl w:val="AFD4F564"/>
    <w:lvl w:ilvl="0" w:tplc="FFFFFFFF">
      <w:start w:val="1"/>
      <w:numFmt w:val="decimalFullWidth"/>
      <w:lvlText w:val="（%1）"/>
      <w:lvlJc w:val="left"/>
      <w:pPr>
        <w:ind w:left="1090" w:hanging="440"/>
      </w:pPr>
      <w:rPr>
        <w:rFonts w:asciiTheme="minorHAnsi" w:eastAsia="游明朝" w:hAnsiTheme="minorHAnsi" w:hint="default"/>
        <w:sz w:val="21"/>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1" w15:restartNumberingAfterBreak="0">
    <w:nsid w:val="0E144282"/>
    <w:multiLevelType w:val="hybridMultilevel"/>
    <w:tmpl w:val="EE20F23E"/>
    <w:lvl w:ilvl="0" w:tplc="50A42C9A">
      <w:start w:val="1"/>
      <w:numFmt w:val="decimal"/>
      <w:lvlText w:val="%1."/>
      <w:lvlJc w:val="left"/>
      <w:pPr>
        <w:ind w:left="650" w:hanging="440"/>
      </w:pPr>
      <w:rPr>
        <w:b/>
        <w:bCs/>
        <w:shd w:val="pct15" w:color="auto" w:fill="FFFFFF"/>
      </w:rPr>
    </w:lvl>
    <w:lvl w:ilvl="1" w:tplc="B3600CC2">
      <w:start w:val="1"/>
      <w:numFmt w:val="decimalFullWidth"/>
      <w:lvlText w:val="（%2）"/>
      <w:lvlJc w:val="left"/>
      <w:pPr>
        <w:ind w:left="1090" w:hanging="440"/>
      </w:pPr>
      <w:rPr>
        <w:rFonts w:ascii="ＭＳ ゴシック" w:eastAsia="ＭＳ ゴシック" w:hAnsi="ＭＳ ゴシック" w:hint="default"/>
        <w:sz w:val="24"/>
        <w:szCs w:val="24"/>
      </w:rPr>
    </w:lvl>
    <w:lvl w:ilvl="2" w:tplc="55449C3E">
      <w:numFmt w:val="bullet"/>
      <w:lvlText w:val="□"/>
      <w:lvlJc w:val="left"/>
      <w:pPr>
        <w:ind w:left="1450" w:hanging="360"/>
      </w:pPr>
      <w:rPr>
        <w:rFonts w:ascii="游明朝" w:eastAsia="游明朝" w:hAnsi="游明朝" w:cs="Times New Roman" w:hint="eastAsia"/>
      </w:rPr>
    </w:lvl>
    <w:lvl w:ilvl="3" w:tplc="D50A8A94">
      <w:start w:val="1"/>
      <w:numFmt w:val="decimalEnclosedCircle"/>
      <w:lvlText w:val="（注%4"/>
      <w:lvlJc w:val="left"/>
      <w:pPr>
        <w:ind w:left="2250" w:hanging="720"/>
      </w:pPr>
      <w:rPr>
        <w:rFonts w:hint="default"/>
      </w:rPr>
    </w:lvl>
    <w:lvl w:ilvl="4" w:tplc="DB087DA4">
      <w:start w:val="1"/>
      <w:numFmt w:val="decimal"/>
      <w:lvlText w:val="（注%5）"/>
      <w:lvlJc w:val="left"/>
      <w:pPr>
        <w:ind w:left="3050" w:hanging="1080"/>
      </w:pPr>
      <w:rPr>
        <w:rFonts w:hint="default"/>
      </w:rPr>
    </w:lvl>
    <w:lvl w:ilvl="5" w:tplc="8098A838">
      <w:numFmt w:val="bullet"/>
      <w:lvlText w:val="※"/>
      <w:lvlJc w:val="left"/>
      <w:pPr>
        <w:ind w:left="2770" w:hanging="360"/>
      </w:pPr>
      <w:rPr>
        <w:rFonts w:ascii="游明朝" w:eastAsia="游明朝" w:hAnsi="游明朝" w:cs="Times New Roman" w:hint="eastAsia"/>
      </w:r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2" w15:restartNumberingAfterBreak="0">
    <w:nsid w:val="14884C62"/>
    <w:multiLevelType w:val="hybridMultilevel"/>
    <w:tmpl w:val="FC328C7E"/>
    <w:lvl w:ilvl="0" w:tplc="10F4ADAC">
      <w:start w:val="1"/>
      <w:numFmt w:val="decimal"/>
      <w:lvlText w:val="Q%1."/>
      <w:lvlJc w:val="left"/>
      <w:pPr>
        <w:ind w:left="440" w:hanging="440"/>
      </w:pPr>
      <w:rPr>
        <w:rFonts w:hint="eastAsia"/>
      </w:rPr>
    </w:lvl>
    <w:lvl w:ilvl="1" w:tplc="04090017">
      <w:start w:val="1"/>
      <w:numFmt w:val="aiueoFullWidth"/>
      <w:lvlText w:val="(%2)"/>
      <w:lvlJc w:val="left"/>
      <w:pPr>
        <w:ind w:left="880" w:hanging="440"/>
      </w:pPr>
    </w:lvl>
    <w:lvl w:ilvl="2" w:tplc="685AD75C">
      <w:numFmt w:val="bullet"/>
      <w:lvlText w:val="・"/>
      <w:lvlJc w:val="left"/>
      <w:pPr>
        <w:ind w:left="1240" w:hanging="360"/>
      </w:pPr>
      <w:rPr>
        <w:rFonts w:ascii="游明朝" w:eastAsia="游明朝" w:hAnsi="游明朝" w:cs="Times New Roman" w:hint="eastAsia"/>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1B565842"/>
    <w:multiLevelType w:val="hybridMultilevel"/>
    <w:tmpl w:val="EB885D9E"/>
    <w:lvl w:ilvl="0" w:tplc="0B564170">
      <w:numFmt w:val="bullet"/>
      <w:lvlText w:val="□"/>
      <w:lvlJc w:val="left"/>
      <w:pPr>
        <w:ind w:left="360" w:hanging="360"/>
      </w:pPr>
      <w:rPr>
        <w:rFonts w:ascii="游明朝" w:eastAsia="游明朝" w:hAnsi="游明朝" w:cs="Times New Roman" w:hint="eastAsia"/>
      </w:rPr>
    </w:lvl>
    <w:lvl w:ilvl="1" w:tplc="DCFA25CC">
      <w:numFmt w:val="bullet"/>
      <w:lvlText w:val="・"/>
      <w:lvlJc w:val="left"/>
      <w:pPr>
        <w:ind w:left="800" w:hanging="360"/>
      </w:pPr>
      <w:rPr>
        <w:rFonts w:ascii="游明朝" w:eastAsia="游明朝" w:hAnsi="游明朝" w:cs="Times New Roman" w:hint="eastAsia"/>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1F2874D1"/>
    <w:multiLevelType w:val="hybridMultilevel"/>
    <w:tmpl w:val="AFD4F564"/>
    <w:lvl w:ilvl="0" w:tplc="87CE91FC">
      <w:start w:val="1"/>
      <w:numFmt w:val="decimalFullWidth"/>
      <w:lvlText w:val="（%1）"/>
      <w:lvlJc w:val="left"/>
      <w:pPr>
        <w:ind w:left="1090" w:hanging="440"/>
      </w:pPr>
      <w:rPr>
        <w:rFonts w:asciiTheme="minorHAnsi" w:eastAsia="游明朝" w:hAnsiTheme="minorHAnsi" w:hint="default"/>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200E7372"/>
    <w:multiLevelType w:val="hybridMultilevel"/>
    <w:tmpl w:val="A0EE7936"/>
    <w:lvl w:ilvl="0" w:tplc="811C81C6">
      <w:start w:val="1"/>
      <w:numFmt w:val="decimal"/>
      <w:lvlText w:val="%1."/>
      <w:lvlJc w:val="left"/>
      <w:pPr>
        <w:ind w:left="440" w:hanging="440"/>
      </w:pPr>
      <w:rPr>
        <w:shd w:val="pct15" w:color="auto" w:fill="FFFFFF"/>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0EE75E1"/>
    <w:multiLevelType w:val="hybridMultilevel"/>
    <w:tmpl w:val="6AE6511C"/>
    <w:lvl w:ilvl="0" w:tplc="FFFFFFFF">
      <w:start w:val="1"/>
      <w:numFmt w:val="decimalFullWidth"/>
      <w:lvlText w:val="（%1）"/>
      <w:lvlJc w:val="left"/>
      <w:pPr>
        <w:ind w:left="1090" w:hanging="440"/>
      </w:pPr>
      <w:rPr>
        <w:rFonts w:asciiTheme="minorHAnsi" w:eastAsia="游明朝" w:hAnsiTheme="minorHAnsi" w:hint="default"/>
        <w:sz w:val="21"/>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7" w15:restartNumberingAfterBreak="0">
    <w:nsid w:val="212B27D6"/>
    <w:multiLevelType w:val="hybridMultilevel"/>
    <w:tmpl w:val="E32A609E"/>
    <w:lvl w:ilvl="0" w:tplc="25C44908">
      <w:start w:val="1"/>
      <w:numFmt w:val="decimal"/>
      <w:lvlText w:val="%1."/>
      <w:lvlJc w:val="left"/>
      <w:pPr>
        <w:ind w:left="440" w:hanging="440"/>
      </w:pPr>
      <w:rPr>
        <w:b/>
        <w:bCs/>
        <w:shd w:val="pct15" w:color="auto" w:fill="FFFFFF"/>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8" w15:restartNumberingAfterBreak="0">
    <w:nsid w:val="2472595E"/>
    <w:multiLevelType w:val="hybridMultilevel"/>
    <w:tmpl w:val="6AE6511C"/>
    <w:lvl w:ilvl="0" w:tplc="87CE91FC">
      <w:start w:val="1"/>
      <w:numFmt w:val="decimalFullWidth"/>
      <w:lvlText w:val="（%1）"/>
      <w:lvlJc w:val="left"/>
      <w:pPr>
        <w:ind w:left="1090" w:hanging="440"/>
      </w:pPr>
      <w:rPr>
        <w:rFonts w:asciiTheme="minorHAnsi" w:eastAsia="游明朝" w:hAnsiTheme="minorHAnsi" w:hint="default"/>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30B7D0B"/>
    <w:multiLevelType w:val="hybridMultilevel"/>
    <w:tmpl w:val="C908ECE0"/>
    <w:lvl w:ilvl="0" w:tplc="8C66BB2E">
      <w:start w:val="1"/>
      <w:numFmt w:val="bullet"/>
      <w:lvlText w:val=""/>
      <w:lvlJc w:val="left"/>
      <w:pPr>
        <w:ind w:left="3365" w:hanging="440"/>
      </w:pPr>
      <w:rPr>
        <w:rFonts w:ascii="Wingdings" w:hAnsi="Wingdings" w:hint="default"/>
      </w:rPr>
    </w:lvl>
    <w:lvl w:ilvl="1" w:tplc="0409000B">
      <w:start w:val="1"/>
      <w:numFmt w:val="bullet"/>
      <w:lvlText w:val=""/>
      <w:lvlJc w:val="left"/>
      <w:pPr>
        <w:ind w:left="3805" w:hanging="440"/>
      </w:pPr>
      <w:rPr>
        <w:rFonts w:ascii="Wingdings" w:hAnsi="Wingdings" w:hint="default"/>
      </w:rPr>
    </w:lvl>
    <w:lvl w:ilvl="2" w:tplc="0409000D">
      <w:start w:val="1"/>
      <w:numFmt w:val="bullet"/>
      <w:lvlText w:val=""/>
      <w:lvlJc w:val="left"/>
      <w:pPr>
        <w:ind w:left="4245" w:hanging="440"/>
      </w:pPr>
      <w:rPr>
        <w:rFonts w:ascii="Wingdings" w:hAnsi="Wingdings" w:hint="default"/>
      </w:rPr>
    </w:lvl>
    <w:lvl w:ilvl="3" w:tplc="04090001" w:tentative="1">
      <w:start w:val="1"/>
      <w:numFmt w:val="bullet"/>
      <w:lvlText w:val=""/>
      <w:lvlJc w:val="left"/>
      <w:pPr>
        <w:ind w:left="4685" w:hanging="440"/>
      </w:pPr>
      <w:rPr>
        <w:rFonts w:ascii="Wingdings" w:hAnsi="Wingdings" w:hint="default"/>
      </w:rPr>
    </w:lvl>
    <w:lvl w:ilvl="4" w:tplc="0409000B" w:tentative="1">
      <w:start w:val="1"/>
      <w:numFmt w:val="bullet"/>
      <w:lvlText w:val=""/>
      <w:lvlJc w:val="left"/>
      <w:pPr>
        <w:ind w:left="5125" w:hanging="440"/>
      </w:pPr>
      <w:rPr>
        <w:rFonts w:ascii="Wingdings" w:hAnsi="Wingdings" w:hint="default"/>
      </w:rPr>
    </w:lvl>
    <w:lvl w:ilvl="5" w:tplc="0409000D" w:tentative="1">
      <w:start w:val="1"/>
      <w:numFmt w:val="bullet"/>
      <w:lvlText w:val=""/>
      <w:lvlJc w:val="left"/>
      <w:pPr>
        <w:ind w:left="5565" w:hanging="440"/>
      </w:pPr>
      <w:rPr>
        <w:rFonts w:ascii="Wingdings" w:hAnsi="Wingdings" w:hint="default"/>
      </w:rPr>
    </w:lvl>
    <w:lvl w:ilvl="6" w:tplc="04090001" w:tentative="1">
      <w:start w:val="1"/>
      <w:numFmt w:val="bullet"/>
      <w:lvlText w:val=""/>
      <w:lvlJc w:val="left"/>
      <w:pPr>
        <w:ind w:left="6005" w:hanging="440"/>
      </w:pPr>
      <w:rPr>
        <w:rFonts w:ascii="Wingdings" w:hAnsi="Wingdings" w:hint="default"/>
      </w:rPr>
    </w:lvl>
    <w:lvl w:ilvl="7" w:tplc="0409000B" w:tentative="1">
      <w:start w:val="1"/>
      <w:numFmt w:val="bullet"/>
      <w:lvlText w:val=""/>
      <w:lvlJc w:val="left"/>
      <w:pPr>
        <w:ind w:left="6445" w:hanging="440"/>
      </w:pPr>
      <w:rPr>
        <w:rFonts w:ascii="Wingdings" w:hAnsi="Wingdings" w:hint="default"/>
      </w:rPr>
    </w:lvl>
    <w:lvl w:ilvl="8" w:tplc="0409000D" w:tentative="1">
      <w:start w:val="1"/>
      <w:numFmt w:val="bullet"/>
      <w:lvlText w:val=""/>
      <w:lvlJc w:val="left"/>
      <w:pPr>
        <w:ind w:left="6885" w:hanging="440"/>
      </w:pPr>
      <w:rPr>
        <w:rFonts w:ascii="Wingdings" w:hAnsi="Wingdings" w:hint="default"/>
      </w:rPr>
    </w:lvl>
  </w:abstractNum>
  <w:abstractNum w:abstractNumId="20" w15:restartNumberingAfterBreak="0">
    <w:nsid w:val="3BA9777E"/>
    <w:multiLevelType w:val="hybridMultilevel"/>
    <w:tmpl w:val="8DCA175A"/>
    <w:lvl w:ilvl="0" w:tplc="49E43E16">
      <w:start w:val="1"/>
      <w:numFmt w:val="decimalEnclosedCircle"/>
      <w:pStyle w:val="a1"/>
      <w:lvlText w:val="%1"/>
      <w:lvlJc w:val="left"/>
      <w:pPr>
        <w:tabs>
          <w:tab w:val="num" w:pos="1027"/>
        </w:tabs>
        <w:ind w:left="1027" w:hanging="397"/>
      </w:pPr>
      <w:rPr>
        <w:rFonts w:cs="Times New Roman" w:hint="eastAsia"/>
      </w:rPr>
    </w:lvl>
    <w:lvl w:ilvl="1" w:tplc="04090017" w:tentative="1">
      <w:start w:val="1"/>
      <w:numFmt w:val="aiueoFullWidth"/>
      <w:lvlText w:val="(%2)"/>
      <w:lvlJc w:val="left"/>
      <w:pPr>
        <w:tabs>
          <w:tab w:val="num" w:pos="1470"/>
        </w:tabs>
        <w:ind w:left="1470" w:hanging="420"/>
      </w:pPr>
      <w:rPr>
        <w:rFonts w:cs="Times New Roman"/>
      </w:rPr>
    </w:lvl>
    <w:lvl w:ilvl="2" w:tplc="04090011" w:tentative="1">
      <w:start w:val="1"/>
      <w:numFmt w:val="decimalEnclosedCircle"/>
      <w:lvlText w:val="%3"/>
      <w:lvlJc w:val="left"/>
      <w:pPr>
        <w:tabs>
          <w:tab w:val="num" w:pos="1890"/>
        </w:tabs>
        <w:ind w:left="1890" w:hanging="420"/>
      </w:pPr>
      <w:rPr>
        <w:rFonts w:cs="Times New Roman"/>
      </w:rPr>
    </w:lvl>
    <w:lvl w:ilvl="3" w:tplc="0409000F" w:tentative="1">
      <w:start w:val="1"/>
      <w:numFmt w:val="decimal"/>
      <w:lvlText w:val="%4."/>
      <w:lvlJc w:val="left"/>
      <w:pPr>
        <w:tabs>
          <w:tab w:val="num" w:pos="2310"/>
        </w:tabs>
        <w:ind w:left="2310" w:hanging="420"/>
      </w:pPr>
      <w:rPr>
        <w:rFonts w:cs="Times New Roman"/>
      </w:rPr>
    </w:lvl>
    <w:lvl w:ilvl="4" w:tplc="04090017" w:tentative="1">
      <w:start w:val="1"/>
      <w:numFmt w:val="aiueoFullWidth"/>
      <w:lvlText w:val="(%5)"/>
      <w:lvlJc w:val="left"/>
      <w:pPr>
        <w:tabs>
          <w:tab w:val="num" w:pos="2730"/>
        </w:tabs>
        <w:ind w:left="2730" w:hanging="420"/>
      </w:pPr>
      <w:rPr>
        <w:rFonts w:cs="Times New Roman"/>
      </w:rPr>
    </w:lvl>
    <w:lvl w:ilvl="5" w:tplc="04090011" w:tentative="1">
      <w:start w:val="1"/>
      <w:numFmt w:val="decimalEnclosedCircle"/>
      <w:lvlText w:val="%6"/>
      <w:lvlJc w:val="left"/>
      <w:pPr>
        <w:tabs>
          <w:tab w:val="num" w:pos="3150"/>
        </w:tabs>
        <w:ind w:left="3150" w:hanging="420"/>
      </w:pPr>
      <w:rPr>
        <w:rFonts w:cs="Times New Roman"/>
      </w:rPr>
    </w:lvl>
    <w:lvl w:ilvl="6" w:tplc="0409000F" w:tentative="1">
      <w:start w:val="1"/>
      <w:numFmt w:val="decimal"/>
      <w:lvlText w:val="%7."/>
      <w:lvlJc w:val="left"/>
      <w:pPr>
        <w:tabs>
          <w:tab w:val="num" w:pos="3570"/>
        </w:tabs>
        <w:ind w:left="3570" w:hanging="420"/>
      </w:pPr>
      <w:rPr>
        <w:rFonts w:cs="Times New Roman"/>
      </w:rPr>
    </w:lvl>
    <w:lvl w:ilvl="7" w:tplc="04090017" w:tentative="1">
      <w:start w:val="1"/>
      <w:numFmt w:val="aiueoFullWidth"/>
      <w:lvlText w:val="(%8)"/>
      <w:lvlJc w:val="left"/>
      <w:pPr>
        <w:tabs>
          <w:tab w:val="num" w:pos="3990"/>
        </w:tabs>
        <w:ind w:left="3990" w:hanging="420"/>
      </w:pPr>
      <w:rPr>
        <w:rFonts w:cs="Times New Roman"/>
      </w:rPr>
    </w:lvl>
    <w:lvl w:ilvl="8" w:tplc="04090011" w:tentative="1">
      <w:start w:val="1"/>
      <w:numFmt w:val="decimalEnclosedCircle"/>
      <w:lvlText w:val="%9"/>
      <w:lvlJc w:val="left"/>
      <w:pPr>
        <w:tabs>
          <w:tab w:val="num" w:pos="4410"/>
        </w:tabs>
        <w:ind w:left="4410" w:hanging="420"/>
      </w:pPr>
      <w:rPr>
        <w:rFonts w:cs="Times New Roman"/>
      </w:rPr>
    </w:lvl>
  </w:abstractNum>
  <w:abstractNum w:abstractNumId="21" w15:restartNumberingAfterBreak="0">
    <w:nsid w:val="3E5B6DF9"/>
    <w:multiLevelType w:val="hybridMultilevel"/>
    <w:tmpl w:val="5D7CE836"/>
    <w:lvl w:ilvl="0" w:tplc="72C0B800">
      <w:numFmt w:val="bullet"/>
      <w:lvlText w:val="・"/>
      <w:lvlJc w:val="left"/>
      <w:pPr>
        <w:ind w:left="440" w:hanging="44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466A1B42"/>
    <w:multiLevelType w:val="hybridMultilevel"/>
    <w:tmpl w:val="FC328C7E"/>
    <w:lvl w:ilvl="0" w:tplc="FFFFFFFF">
      <w:start w:val="1"/>
      <w:numFmt w:val="decimal"/>
      <w:lvlText w:val="Q%1."/>
      <w:lvlJc w:val="left"/>
      <w:pPr>
        <w:ind w:left="440" w:hanging="440"/>
      </w:pPr>
      <w:rPr>
        <w:rFonts w:hint="eastAsia"/>
      </w:rPr>
    </w:lvl>
    <w:lvl w:ilvl="1" w:tplc="FFFFFFFF">
      <w:start w:val="1"/>
      <w:numFmt w:val="aiueoFullWidth"/>
      <w:lvlText w:val="(%2)"/>
      <w:lvlJc w:val="left"/>
      <w:pPr>
        <w:ind w:left="880" w:hanging="440"/>
      </w:pPr>
    </w:lvl>
    <w:lvl w:ilvl="2" w:tplc="FFFFFFFF">
      <w:numFmt w:val="bullet"/>
      <w:lvlText w:val="・"/>
      <w:lvlJc w:val="left"/>
      <w:pPr>
        <w:ind w:left="1240" w:hanging="360"/>
      </w:pPr>
      <w:rPr>
        <w:rFonts w:ascii="游明朝" w:eastAsia="游明朝" w:hAnsi="游明朝" w:cs="Times New Roman" w:hint="eastAsia"/>
      </w:r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3" w15:restartNumberingAfterBreak="0">
    <w:nsid w:val="499C1D3E"/>
    <w:multiLevelType w:val="hybridMultilevel"/>
    <w:tmpl w:val="257E9B90"/>
    <w:lvl w:ilvl="0" w:tplc="66E838BA">
      <w:start w:val="1"/>
      <w:numFmt w:val="bullet"/>
      <w:lvlText w:val=""/>
      <w:lvlJc w:val="left"/>
      <w:pPr>
        <w:ind w:left="1574" w:hanging="440"/>
      </w:pPr>
      <w:rPr>
        <w:rFonts w:ascii="Wingdings" w:hAnsi="Wingdings" w:hint="default"/>
      </w:rPr>
    </w:lvl>
    <w:lvl w:ilvl="1" w:tplc="0409000B" w:tentative="1">
      <w:start w:val="1"/>
      <w:numFmt w:val="bullet"/>
      <w:lvlText w:val=""/>
      <w:lvlJc w:val="left"/>
      <w:pPr>
        <w:ind w:left="2014" w:hanging="440"/>
      </w:pPr>
      <w:rPr>
        <w:rFonts w:ascii="Wingdings" w:hAnsi="Wingdings" w:hint="default"/>
      </w:rPr>
    </w:lvl>
    <w:lvl w:ilvl="2" w:tplc="0409000D" w:tentative="1">
      <w:start w:val="1"/>
      <w:numFmt w:val="bullet"/>
      <w:lvlText w:val=""/>
      <w:lvlJc w:val="left"/>
      <w:pPr>
        <w:ind w:left="2454" w:hanging="440"/>
      </w:pPr>
      <w:rPr>
        <w:rFonts w:ascii="Wingdings" w:hAnsi="Wingdings" w:hint="default"/>
      </w:rPr>
    </w:lvl>
    <w:lvl w:ilvl="3" w:tplc="04090001">
      <w:start w:val="1"/>
      <w:numFmt w:val="bullet"/>
      <w:lvlText w:val=""/>
      <w:lvlJc w:val="left"/>
      <w:pPr>
        <w:ind w:left="2894" w:hanging="440"/>
      </w:pPr>
      <w:rPr>
        <w:rFonts w:ascii="Wingdings" w:hAnsi="Wingdings" w:hint="default"/>
      </w:rPr>
    </w:lvl>
    <w:lvl w:ilvl="4" w:tplc="0409000B" w:tentative="1">
      <w:start w:val="1"/>
      <w:numFmt w:val="bullet"/>
      <w:lvlText w:val=""/>
      <w:lvlJc w:val="left"/>
      <w:pPr>
        <w:ind w:left="3334" w:hanging="440"/>
      </w:pPr>
      <w:rPr>
        <w:rFonts w:ascii="Wingdings" w:hAnsi="Wingdings" w:hint="default"/>
      </w:rPr>
    </w:lvl>
    <w:lvl w:ilvl="5" w:tplc="0409000D" w:tentative="1">
      <w:start w:val="1"/>
      <w:numFmt w:val="bullet"/>
      <w:lvlText w:val=""/>
      <w:lvlJc w:val="left"/>
      <w:pPr>
        <w:ind w:left="3774" w:hanging="440"/>
      </w:pPr>
      <w:rPr>
        <w:rFonts w:ascii="Wingdings" w:hAnsi="Wingdings" w:hint="default"/>
      </w:rPr>
    </w:lvl>
    <w:lvl w:ilvl="6" w:tplc="04090001" w:tentative="1">
      <w:start w:val="1"/>
      <w:numFmt w:val="bullet"/>
      <w:lvlText w:val=""/>
      <w:lvlJc w:val="left"/>
      <w:pPr>
        <w:ind w:left="4214" w:hanging="440"/>
      </w:pPr>
      <w:rPr>
        <w:rFonts w:ascii="Wingdings" w:hAnsi="Wingdings" w:hint="default"/>
      </w:rPr>
    </w:lvl>
    <w:lvl w:ilvl="7" w:tplc="0409000B" w:tentative="1">
      <w:start w:val="1"/>
      <w:numFmt w:val="bullet"/>
      <w:lvlText w:val=""/>
      <w:lvlJc w:val="left"/>
      <w:pPr>
        <w:ind w:left="4654" w:hanging="440"/>
      </w:pPr>
      <w:rPr>
        <w:rFonts w:ascii="Wingdings" w:hAnsi="Wingdings" w:hint="default"/>
      </w:rPr>
    </w:lvl>
    <w:lvl w:ilvl="8" w:tplc="0409000D" w:tentative="1">
      <w:start w:val="1"/>
      <w:numFmt w:val="bullet"/>
      <w:lvlText w:val=""/>
      <w:lvlJc w:val="left"/>
      <w:pPr>
        <w:ind w:left="5094" w:hanging="440"/>
      </w:pPr>
      <w:rPr>
        <w:rFonts w:ascii="Wingdings" w:hAnsi="Wingdings" w:hint="default"/>
      </w:rPr>
    </w:lvl>
  </w:abstractNum>
  <w:abstractNum w:abstractNumId="24" w15:restartNumberingAfterBreak="0">
    <w:nsid w:val="5C503767"/>
    <w:multiLevelType w:val="hybridMultilevel"/>
    <w:tmpl w:val="8760EEC6"/>
    <w:lvl w:ilvl="0" w:tplc="AE86DD2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524711266">
    <w:abstractNumId w:val="9"/>
  </w:num>
  <w:num w:numId="2" w16cid:durableId="1630359146">
    <w:abstractNumId w:val="7"/>
  </w:num>
  <w:num w:numId="3" w16cid:durableId="1376076661">
    <w:abstractNumId w:val="6"/>
  </w:num>
  <w:num w:numId="4" w16cid:durableId="39398595">
    <w:abstractNumId w:val="5"/>
  </w:num>
  <w:num w:numId="5" w16cid:durableId="1079979727">
    <w:abstractNumId w:val="4"/>
  </w:num>
  <w:num w:numId="6" w16cid:durableId="1956868707">
    <w:abstractNumId w:val="8"/>
  </w:num>
  <w:num w:numId="7" w16cid:durableId="1993637428">
    <w:abstractNumId w:val="3"/>
  </w:num>
  <w:num w:numId="8" w16cid:durableId="2071690472">
    <w:abstractNumId w:val="2"/>
  </w:num>
  <w:num w:numId="9" w16cid:durableId="2015841426">
    <w:abstractNumId w:val="1"/>
  </w:num>
  <w:num w:numId="10" w16cid:durableId="1988631070">
    <w:abstractNumId w:val="0"/>
  </w:num>
  <w:num w:numId="11" w16cid:durableId="257104481">
    <w:abstractNumId w:val="20"/>
  </w:num>
  <w:num w:numId="12" w16cid:durableId="548806467">
    <w:abstractNumId w:val="11"/>
  </w:num>
  <w:num w:numId="13" w16cid:durableId="1229223666">
    <w:abstractNumId w:val="13"/>
  </w:num>
  <w:num w:numId="14" w16cid:durableId="11733913">
    <w:abstractNumId w:val="12"/>
  </w:num>
  <w:num w:numId="15" w16cid:durableId="957682983">
    <w:abstractNumId w:val="19"/>
  </w:num>
  <w:num w:numId="16" w16cid:durableId="465396606">
    <w:abstractNumId w:val="15"/>
  </w:num>
  <w:num w:numId="17" w16cid:durableId="746537932">
    <w:abstractNumId w:val="21"/>
  </w:num>
  <w:num w:numId="18" w16cid:durableId="1669217">
    <w:abstractNumId w:val="17"/>
  </w:num>
  <w:num w:numId="19" w16cid:durableId="228687474">
    <w:abstractNumId w:val="18"/>
  </w:num>
  <w:num w:numId="20" w16cid:durableId="1123763882">
    <w:abstractNumId w:val="14"/>
  </w:num>
  <w:num w:numId="21" w16cid:durableId="734864561">
    <w:abstractNumId w:val="23"/>
  </w:num>
  <w:num w:numId="22" w16cid:durableId="337731905">
    <w:abstractNumId w:val="16"/>
  </w:num>
  <w:num w:numId="23" w16cid:durableId="1922333023">
    <w:abstractNumId w:val="22"/>
  </w:num>
  <w:num w:numId="24" w16cid:durableId="856626325">
    <w:abstractNumId w:val="10"/>
  </w:num>
  <w:num w:numId="25" w16cid:durableId="783499136">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838"/>
  <w:drawingGridHorizontalSpacing w:val="105"/>
  <w:drawingGridVerticalSpacing w:val="148"/>
  <w:displayHorizontalDrawingGridEvery w:val="0"/>
  <w:displayVerticalDrawingGridEvery w:val="2"/>
  <w:characterSpacingControl w:val="compressPunctuation"/>
  <w:hdrShapeDefaults>
    <o:shapedefaults v:ext="edit" spidmax="2050">
      <v:textbox inset="5.85pt,.7pt,5.85pt,.7pt"/>
    </o:shapedefaults>
  </w:hdrShapeDefaults>
  <w:footnotePr>
    <w:numFmt w:val="lowerRoman"/>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7F2"/>
    <w:rsid w:val="00001261"/>
    <w:rsid w:val="000017AF"/>
    <w:rsid w:val="000019B2"/>
    <w:rsid w:val="00001D96"/>
    <w:rsid w:val="00002D4E"/>
    <w:rsid w:val="00003B8B"/>
    <w:rsid w:val="00003BC1"/>
    <w:rsid w:val="00005AEE"/>
    <w:rsid w:val="00005C43"/>
    <w:rsid w:val="00005C60"/>
    <w:rsid w:val="00005D75"/>
    <w:rsid w:val="0000612C"/>
    <w:rsid w:val="00006EAE"/>
    <w:rsid w:val="00007E9F"/>
    <w:rsid w:val="00010111"/>
    <w:rsid w:val="000110E0"/>
    <w:rsid w:val="00011787"/>
    <w:rsid w:val="00012390"/>
    <w:rsid w:val="000123DF"/>
    <w:rsid w:val="00012ABA"/>
    <w:rsid w:val="00014005"/>
    <w:rsid w:val="000142D9"/>
    <w:rsid w:val="000143C3"/>
    <w:rsid w:val="00014626"/>
    <w:rsid w:val="00015082"/>
    <w:rsid w:val="000153A5"/>
    <w:rsid w:val="00015A1F"/>
    <w:rsid w:val="0001637E"/>
    <w:rsid w:val="00016EC1"/>
    <w:rsid w:val="000174EC"/>
    <w:rsid w:val="00017889"/>
    <w:rsid w:val="000179F3"/>
    <w:rsid w:val="00017D13"/>
    <w:rsid w:val="0002027C"/>
    <w:rsid w:val="00021A1A"/>
    <w:rsid w:val="00021E67"/>
    <w:rsid w:val="000229BA"/>
    <w:rsid w:val="00022C98"/>
    <w:rsid w:val="00022DB1"/>
    <w:rsid w:val="00022FDC"/>
    <w:rsid w:val="00024476"/>
    <w:rsid w:val="00024490"/>
    <w:rsid w:val="00024707"/>
    <w:rsid w:val="00024D7E"/>
    <w:rsid w:val="000253DC"/>
    <w:rsid w:val="00025634"/>
    <w:rsid w:val="00025DD8"/>
    <w:rsid w:val="00026E2C"/>
    <w:rsid w:val="00027B02"/>
    <w:rsid w:val="00030475"/>
    <w:rsid w:val="000309BC"/>
    <w:rsid w:val="00031002"/>
    <w:rsid w:val="00031557"/>
    <w:rsid w:val="000318B9"/>
    <w:rsid w:val="00031938"/>
    <w:rsid w:val="00031DA3"/>
    <w:rsid w:val="0003220B"/>
    <w:rsid w:val="00032298"/>
    <w:rsid w:val="00032A15"/>
    <w:rsid w:val="00032BBE"/>
    <w:rsid w:val="00032D48"/>
    <w:rsid w:val="00033ADA"/>
    <w:rsid w:val="00033F71"/>
    <w:rsid w:val="0003403A"/>
    <w:rsid w:val="00034671"/>
    <w:rsid w:val="000348D4"/>
    <w:rsid w:val="000363AA"/>
    <w:rsid w:val="00036B76"/>
    <w:rsid w:val="00036D49"/>
    <w:rsid w:val="000372B7"/>
    <w:rsid w:val="00037FBE"/>
    <w:rsid w:val="00040359"/>
    <w:rsid w:val="000419A3"/>
    <w:rsid w:val="00041E34"/>
    <w:rsid w:val="0004285F"/>
    <w:rsid w:val="00042CA1"/>
    <w:rsid w:val="000436C1"/>
    <w:rsid w:val="00044957"/>
    <w:rsid w:val="00044F5D"/>
    <w:rsid w:val="00045FDE"/>
    <w:rsid w:val="00046240"/>
    <w:rsid w:val="0004676C"/>
    <w:rsid w:val="00047119"/>
    <w:rsid w:val="00047C0E"/>
    <w:rsid w:val="00050426"/>
    <w:rsid w:val="00050A20"/>
    <w:rsid w:val="00051702"/>
    <w:rsid w:val="000518DD"/>
    <w:rsid w:val="00051F8C"/>
    <w:rsid w:val="00052094"/>
    <w:rsid w:val="000527A5"/>
    <w:rsid w:val="00052849"/>
    <w:rsid w:val="00052AC1"/>
    <w:rsid w:val="00053282"/>
    <w:rsid w:val="00054681"/>
    <w:rsid w:val="000552F0"/>
    <w:rsid w:val="0005592B"/>
    <w:rsid w:val="00056B04"/>
    <w:rsid w:val="00056EA5"/>
    <w:rsid w:val="00056F93"/>
    <w:rsid w:val="000572A2"/>
    <w:rsid w:val="00060267"/>
    <w:rsid w:val="000610A2"/>
    <w:rsid w:val="00061724"/>
    <w:rsid w:val="00061997"/>
    <w:rsid w:val="00061B2B"/>
    <w:rsid w:val="00062726"/>
    <w:rsid w:val="00062A81"/>
    <w:rsid w:val="00062E0D"/>
    <w:rsid w:val="00063A5F"/>
    <w:rsid w:val="00064508"/>
    <w:rsid w:val="000649EE"/>
    <w:rsid w:val="00065844"/>
    <w:rsid w:val="00065970"/>
    <w:rsid w:val="0006616A"/>
    <w:rsid w:val="00067545"/>
    <w:rsid w:val="000675DF"/>
    <w:rsid w:val="00067739"/>
    <w:rsid w:val="00070687"/>
    <w:rsid w:val="00070BF7"/>
    <w:rsid w:val="00071A48"/>
    <w:rsid w:val="00071CDF"/>
    <w:rsid w:val="00072A86"/>
    <w:rsid w:val="00072E22"/>
    <w:rsid w:val="00073AC9"/>
    <w:rsid w:val="00073D94"/>
    <w:rsid w:val="00074411"/>
    <w:rsid w:val="0007613F"/>
    <w:rsid w:val="00076E6D"/>
    <w:rsid w:val="00077725"/>
    <w:rsid w:val="00077A5E"/>
    <w:rsid w:val="0008029F"/>
    <w:rsid w:val="00081062"/>
    <w:rsid w:val="0008166B"/>
    <w:rsid w:val="00081935"/>
    <w:rsid w:val="00081F49"/>
    <w:rsid w:val="00082321"/>
    <w:rsid w:val="000833E6"/>
    <w:rsid w:val="000838A7"/>
    <w:rsid w:val="00084832"/>
    <w:rsid w:val="00085A8A"/>
    <w:rsid w:val="00085EA1"/>
    <w:rsid w:val="000868C3"/>
    <w:rsid w:val="00086BAE"/>
    <w:rsid w:val="000905BD"/>
    <w:rsid w:val="00092B30"/>
    <w:rsid w:val="0009306D"/>
    <w:rsid w:val="000930B1"/>
    <w:rsid w:val="00093642"/>
    <w:rsid w:val="00093FB9"/>
    <w:rsid w:val="000944B8"/>
    <w:rsid w:val="0009583E"/>
    <w:rsid w:val="00096C50"/>
    <w:rsid w:val="000977E6"/>
    <w:rsid w:val="000A251B"/>
    <w:rsid w:val="000A3B3F"/>
    <w:rsid w:val="000A5A71"/>
    <w:rsid w:val="000A6F4E"/>
    <w:rsid w:val="000A715A"/>
    <w:rsid w:val="000A7C18"/>
    <w:rsid w:val="000B17E2"/>
    <w:rsid w:val="000B1BF9"/>
    <w:rsid w:val="000B1D0A"/>
    <w:rsid w:val="000B21D1"/>
    <w:rsid w:val="000B2BEB"/>
    <w:rsid w:val="000B32A1"/>
    <w:rsid w:val="000B32FE"/>
    <w:rsid w:val="000B38D8"/>
    <w:rsid w:val="000B3C53"/>
    <w:rsid w:val="000B3E41"/>
    <w:rsid w:val="000B4051"/>
    <w:rsid w:val="000B4979"/>
    <w:rsid w:val="000B5A1E"/>
    <w:rsid w:val="000B5B37"/>
    <w:rsid w:val="000B617B"/>
    <w:rsid w:val="000B65CE"/>
    <w:rsid w:val="000B7458"/>
    <w:rsid w:val="000C01D6"/>
    <w:rsid w:val="000C03BC"/>
    <w:rsid w:val="000C10D1"/>
    <w:rsid w:val="000C23D5"/>
    <w:rsid w:val="000C250F"/>
    <w:rsid w:val="000C285E"/>
    <w:rsid w:val="000C2888"/>
    <w:rsid w:val="000C37CA"/>
    <w:rsid w:val="000C40D1"/>
    <w:rsid w:val="000C5D1D"/>
    <w:rsid w:val="000C5E7B"/>
    <w:rsid w:val="000C6848"/>
    <w:rsid w:val="000C69D4"/>
    <w:rsid w:val="000C7381"/>
    <w:rsid w:val="000D256D"/>
    <w:rsid w:val="000D2FA8"/>
    <w:rsid w:val="000D4185"/>
    <w:rsid w:val="000D4240"/>
    <w:rsid w:val="000D4481"/>
    <w:rsid w:val="000D45D2"/>
    <w:rsid w:val="000D5BEB"/>
    <w:rsid w:val="000D7A00"/>
    <w:rsid w:val="000E0F33"/>
    <w:rsid w:val="000E175E"/>
    <w:rsid w:val="000E2229"/>
    <w:rsid w:val="000E27D1"/>
    <w:rsid w:val="000E2B94"/>
    <w:rsid w:val="000E2EB4"/>
    <w:rsid w:val="000E2EE2"/>
    <w:rsid w:val="000E346F"/>
    <w:rsid w:val="000E380A"/>
    <w:rsid w:val="000E3D66"/>
    <w:rsid w:val="000E415F"/>
    <w:rsid w:val="000E41F8"/>
    <w:rsid w:val="000E46DA"/>
    <w:rsid w:val="000E49DE"/>
    <w:rsid w:val="000E4D8A"/>
    <w:rsid w:val="000E50F3"/>
    <w:rsid w:val="000E6BD9"/>
    <w:rsid w:val="000E6EF5"/>
    <w:rsid w:val="000E71C4"/>
    <w:rsid w:val="000F0BA4"/>
    <w:rsid w:val="000F141C"/>
    <w:rsid w:val="000F21C1"/>
    <w:rsid w:val="000F23A5"/>
    <w:rsid w:val="000F24DF"/>
    <w:rsid w:val="000F255A"/>
    <w:rsid w:val="000F2CEB"/>
    <w:rsid w:val="000F34F2"/>
    <w:rsid w:val="000F3A6D"/>
    <w:rsid w:val="000F3D05"/>
    <w:rsid w:val="000F404F"/>
    <w:rsid w:val="000F4058"/>
    <w:rsid w:val="000F48D7"/>
    <w:rsid w:val="000F4A3D"/>
    <w:rsid w:val="000F560B"/>
    <w:rsid w:val="000F6004"/>
    <w:rsid w:val="000F608B"/>
    <w:rsid w:val="000F60A1"/>
    <w:rsid w:val="000F65DF"/>
    <w:rsid w:val="000F68B0"/>
    <w:rsid w:val="000F69E6"/>
    <w:rsid w:val="000F6A64"/>
    <w:rsid w:val="000F6E91"/>
    <w:rsid w:val="000F776E"/>
    <w:rsid w:val="000F7B85"/>
    <w:rsid w:val="000F7EFE"/>
    <w:rsid w:val="001000CC"/>
    <w:rsid w:val="00100213"/>
    <w:rsid w:val="00100C7B"/>
    <w:rsid w:val="00100CE6"/>
    <w:rsid w:val="00100F09"/>
    <w:rsid w:val="001024EB"/>
    <w:rsid w:val="0010277C"/>
    <w:rsid w:val="0010294C"/>
    <w:rsid w:val="00103F87"/>
    <w:rsid w:val="00104F26"/>
    <w:rsid w:val="00104F7F"/>
    <w:rsid w:val="001057A1"/>
    <w:rsid w:val="00105FCC"/>
    <w:rsid w:val="0010676E"/>
    <w:rsid w:val="00106FA9"/>
    <w:rsid w:val="00107194"/>
    <w:rsid w:val="00107C5A"/>
    <w:rsid w:val="00107DAA"/>
    <w:rsid w:val="001105E2"/>
    <w:rsid w:val="0011083E"/>
    <w:rsid w:val="00110C01"/>
    <w:rsid w:val="0011150D"/>
    <w:rsid w:val="001118B1"/>
    <w:rsid w:val="00111CB8"/>
    <w:rsid w:val="001126C7"/>
    <w:rsid w:val="00112CB5"/>
    <w:rsid w:val="00113AC9"/>
    <w:rsid w:val="00114674"/>
    <w:rsid w:val="00114680"/>
    <w:rsid w:val="00114756"/>
    <w:rsid w:val="00114B3A"/>
    <w:rsid w:val="001158B7"/>
    <w:rsid w:val="001159B1"/>
    <w:rsid w:val="00116C0A"/>
    <w:rsid w:val="00116C67"/>
    <w:rsid w:val="0011785F"/>
    <w:rsid w:val="001178A3"/>
    <w:rsid w:val="00117B1F"/>
    <w:rsid w:val="00117EE7"/>
    <w:rsid w:val="0012091B"/>
    <w:rsid w:val="00120B38"/>
    <w:rsid w:val="00120F73"/>
    <w:rsid w:val="00120FA1"/>
    <w:rsid w:val="00122008"/>
    <w:rsid w:val="001220BB"/>
    <w:rsid w:val="00122B45"/>
    <w:rsid w:val="00124007"/>
    <w:rsid w:val="00124D40"/>
    <w:rsid w:val="00125CBE"/>
    <w:rsid w:val="001262FE"/>
    <w:rsid w:val="001269D5"/>
    <w:rsid w:val="001309B1"/>
    <w:rsid w:val="00130A6D"/>
    <w:rsid w:val="00131563"/>
    <w:rsid w:val="00131885"/>
    <w:rsid w:val="00131C87"/>
    <w:rsid w:val="001331BC"/>
    <w:rsid w:val="00134100"/>
    <w:rsid w:val="0013482C"/>
    <w:rsid w:val="00134FC7"/>
    <w:rsid w:val="00135B3F"/>
    <w:rsid w:val="001362A6"/>
    <w:rsid w:val="00136819"/>
    <w:rsid w:val="001371AD"/>
    <w:rsid w:val="0013770B"/>
    <w:rsid w:val="00137BDE"/>
    <w:rsid w:val="00141306"/>
    <w:rsid w:val="00141CDF"/>
    <w:rsid w:val="00141D28"/>
    <w:rsid w:val="0014273A"/>
    <w:rsid w:val="00144193"/>
    <w:rsid w:val="00144E6A"/>
    <w:rsid w:val="0014519F"/>
    <w:rsid w:val="00145D46"/>
    <w:rsid w:val="00146491"/>
    <w:rsid w:val="0014658C"/>
    <w:rsid w:val="001466D0"/>
    <w:rsid w:val="001467DD"/>
    <w:rsid w:val="001473B2"/>
    <w:rsid w:val="00147B82"/>
    <w:rsid w:val="00150B79"/>
    <w:rsid w:val="0015126D"/>
    <w:rsid w:val="001512E2"/>
    <w:rsid w:val="001517ED"/>
    <w:rsid w:val="001518E9"/>
    <w:rsid w:val="001521DD"/>
    <w:rsid w:val="001530F6"/>
    <w:rsid w:val="00153A63"/>
    <w:rsid w:val="00153ECD"/>
    <w:rsid w:val="001548C4"/>
    <w:rsid w:val="001548D4"/>
    <w:rsid w:val="00154B92"/>
    <w:rsid w:val="00155AAF"/>
    <w:rsid w:val="00156018"/>
    <w:rsid w:val="0015636C"/>
    <w:rsid w:val="00156A43"/>
    <w:rsid w:val="001572A5"/>
    <w:rsid w:val="00161794"/>
    <w:rsid w:val="001617A1"/>
    <w:rsid w:val="001621F2"/>
    <w:rsid w:val="00163315"/>
    <w:rsid w:val="001657D3"/>
    <w:rsid w:val="00165F52"/>
    <w:rsid w:val="0016620B"/>
    <w:rsid w:val="00166456"/>
    <w:rsid w:val="00166510"/>
    <w:rsid w:val="00166EB7"/>
    <w:rsid w:val="0017040D"/>
    <w:rsid w:val="0017176F"/>
    <w:rsid w:val="00171EFF"/>
    <w:rsid w:val="00172800"/>
    <w:rsid w:val="0017308D"/>
    <w:rsid w:val="00173AC2"/>
    <w:rsid w:val="00173B4F"/>
    <w:rsid w:val="00173CA0"/>
    <w:rsid w:val="001747B6"/>
    <w:rsid w:val="0017502B"/>
    <w:rsid w:val="00175206"/>
    <w:rsid w:val="0017537E"/>
    <w:rsid w:val="0017556F"/>
    <w:rsid w:val="00175701"/>
    <w:rsid w:val="00175B2D"/>
    <w:rsid w:val="0017640A"/>
    <w:rsid w:val="00176A0E"/>
    <w:rsid w:val="00177B3D"/>
    <w:rsid w:val="00180198"/>
    <w:rsid w:val="001803D0"/>
    <w:rsid w:val="00181113"/>
    <w:rsid w:val="0018112D"/>
    <w:rsid w:val="00181C3B"/>
    <w:rsid w:val="00181DD6"/>
    <w:rsid w:val="001822E9"/>
    <w:rsid w:val="00182D18"/>
    <w:rsid w:val="00182ED1"/>
    <w:rsid w:val="00183318"/>
    <w:rsid w:val="001835AF"/>
    <w:rsid w:val="001845EC"/>
    <w:rsid w:val="00185794"/>
    <w:rsid w:val="00185AD9"/>
    <w:rsid w:val="00185BC8"/>
    <w:rsid w:val="00185EC3"/>
    <w:rsid w:val="00186438"/>
    <w:rsid w:val="00187CA8"/>
    <w:rsid w:val="00187F40"/>
    <w:rsid w:val="001900A3"/>
    <w:rsid w:val="0019063B"/>
    <w:rsid w:val="00191228"/>
    <w:rsid w:val="00191330"/>
    <w:rsid w:val="00191CB7"/>
    <w:rsid w:val="00191F64"/>
    <w:rsid w:val="00192D84"/>
    <w:rsid w:val="00194D73"/>
    <w:rsid w:val="00196157"/>
    <w:rsid w:val="00196A22"/>
    <w:rsid w:val="001A0466"/>
    <w:rsid w:val="001A0DFA"/>
    <w:rsid w:val="001A21AC"/>
    <w:rsid w:val="001A2B12"/>
    <w:rsid w:val="001A41FE"/>
    <w:rsid w:val="001A4EC1"/>
    <w:rsid w:val="001A5A17"/>
    <w:rsid w:val="001A5C05"/>
    <w:rsid w:val="001A5C91"/>
    <w:rsid w:val="001A5D0D"/>
    <w:rsid w:val="001A6417"/>
    <w:rsid w:val="001A6563"/>
    <w:rsid w:val="001A6855"/>
    <w:rsid w:val="001A6A72"/>
    <w:rsid w:val="001A748A"/>
    <w:rsid w:val="001A775C"/>
    <w:rsid w:val="001A7876"/>
    <w:rsid w:val="001B007B"/>
    <w:rsid w:val="001B1687"/>
    <w:rsid w:val="001B175D"/>
    <w:rsid w:val="001B1C03"/>
    <w:rsid w:val="001B1EF6"/>
    <w:rsid w:val="001B3657"/>
    <w:rsid w:val="001B365E"/>
    <w:rsid w:val="001B3BBB"/>
    <w:rsid w:val="001B4141"/>
    <w:rsid w:val="001B497B"/>
    <w:rsid w:val="001B5D85"/>
    <w:rsid w:val="001B6002"/>
    <w:rsid w:val="001B6446"/>
    <w:rsid w:val="001B7183"/>
    <w:rsid w:val="001B7E5C"/>
    <w:rsid w:val="001C0B76"/>
    <w:rsid w:val="001C1286"/>
    <w:rsid w:val="001C129B"/>
    <w:rsid w:val="001C1922"/>
    <w:rsid w:val="001C19E9"/>
    <w:rsid w:val="001C1A07"/>
    <w:rsid w:val="001C1FD3"/>
    <w:rsid w:val="001C2404"/>
    <w:rsid w:val="001C2890"/>
    <w:rsid w:val="001C2992"/>
    <w:rsid w:val="001C2AD6"/>
    <w:rsid w:val="001C2BF1"/>
    <w:rsid w:val="001C32F2"/>
    <w:rsid w:val="001C426F"/>
    <w:rsid w:val="001C4D52"/>
    <w:rsid w:val="001C515A"/>
    <w:rsid w:val="001C533F"/>
    <w:rsid w:val="001C5844"/>
    <w:rsid w:val="001C6038"/>
    <w:rsid w:val="001C709D"/>
    <w:rsid w:val="001C72F5"/>
    <w:rsid w:val="001D00B7"/>
    <w:rsid w:val="001D0F46"/>
    <w:rsid w:val="001D1354"/>
    <w:rsid w:val="001D14CA"/>
    <w:rsid w:val="001D18F8"/>
    <w:rsid w:val="001D2087"/>
    <w:rsid w:val="001D20A8"/>
    <w:rsid w:val="001D23B5"/>
    <w:rsid w:val="001D2AEC"/>
    <w:rsid w:val="001D2F44"/>
    <w:rsid w:val="001D3197"/>
    <w:rsid w:val="001D3CAC"/>
    <w:rsid w:val="001D4271"/>
    <w:rsid w:val="001D4845"/>
    <w:rsid w:val="001D4BE1"/>
    <w:rsid w:val="001D5066"/>
    <w:rsid w:val="001D6767"/>
    <w:rsid w:val="001D6E07"/>
    <w:rsid w:val="001D6F0A"/>
    <w:rsid w:val="001E0094"/>
    <w:rsid w:val="001E06FF"/>
    <w:rsid w:val="001E0E64"/>
    <w:rsid w:val="001E24A3"/>
    <w:rsid w:val="001E2C09"/>
    <w:rsid w:val="001E3912"/>
    <w:rsid w:val="001E4916"/>
    <w:rsid w:val="001E548C"/>
    <w:rsid w:val="001E6615"/>
    <w:rsid w:val="001E6B68"/>
    <w:rsid w:val="001E7915"/>
    <w:rsid w:val="001E79A7"/>
    <w:rsid w:val="001F00E0"/>
    <w:rsid w:val="001F03CE"/>
    <w:rsid w:val="001F0683"/>
    <w:rsid w:val="001F0D7D"/>
    <w:rsid w:val="001F10F4"/>
    <w:rsid w:val="001F12BA"/>
    <w:rsid w:val="001F1A80"/>
    <w:rsid w:val="001F1D66"/>
    <w:rsid w:val="001F3B76"/>
    <w:rsid w:val="001F471B"/>
    <w:rsid w:val="001F4CB6"/>
    <w:rsid w:val="001F5817"/>
    <w:rsid w:val="001F5C0D"/>
    <w:rsid w:val="001F6875"/>
    <w:rsid w:val="001F6C4B"/>
    <w:rsid w:val="001F777D"/>
    <w:rsid w:val="001F7A6C"/>
    <w:rsid w:val="001F7DAB"/>
    <w:rsid w:val="00202239"/>
    <w:rsid w:val="00202563"/>
    <w:rsid w:val="002031C0"/>
    <w:rsid w:val="00203E5F"/>
    <w:rsid w:val="00204940"/>
    <w:rsid w:val="00205745"/>
    <w:rsid w:val="002062E6"/>
    <w:rsid w:val="002063EE"/>
    <w:rsid w:val="002065DE"/>
    <w:rsid w:val="00206DF8"/>
    <w:rsid w:val="00206E1C"/>
    <w:rsid w:val="00207F1C"/>
    <w:rsid w:val="00210BA7"/>
    <w:rsid w:val="0021363E"/>
    <w:rsid w:val="002144A1"/>
    <w:rsid w:val="00214667"/>
    <w:rsid w:val="00214C82"/>
    <w:rsid w:val="0021574C"/>
    <w:rsid w:val="00215947"/>
    <w:rsid w:val="00216024"/>
    <w:rsid w:val="00216816"/>
    <w:rsid w:val="0021695E"/>
    <w:rsid w:val="00216D64"/>
    <w:rsid w:val="0021728B"/>
    <w:rsid w:val="00217805"/>
    <w:rsid w:val="00217C34"/>
    <w:rsid w:val="00220AB2"/>
    <w:rsid w:val="00220D93"/>
    <w:rsid w:val="00222E65"/>
    <w:rsid w:val="00224992"/>
    <w:rsid w:val="002255CF"/>
    <w:rsid w:val="002258A8"/>
    <w:rsid w:val="00225CEF"/>
    <w:rsid w:val="00225FB7"/>
    <w:rsid w:val="00226297"/>
    <w:rsid w:val="00226567"/>
    <w:rsid w:val="002266D9"/>
    <w:rsid w:val="002267AA"/>
    <w:rsid w:val="0023049B"/>
    <w:rsid w:val="002316F8"/>
    <w:rsid w:val="0023170F"/>
    <w:rsid w:val="00231953"/>
    <w:rsid w:val="00231DB8"/>
    <w:rsid w:val="00232FBF"/>
    <w:rsid w:val="00232FCE"/>
    <w:rsid w:val="0023311B"/>
    <w:rsid w:val="002331A1"/>
    <w:rsid w:val="002336FA"/>
    <w:rsid w:val="0023399D"/>
    <w:rsid w:val="002341B1"/>
    <w:rsid w:val="002342F6"/>
    <w:rsid w:val="002344F8"/>
    <w:rsid w:val="00234B4D"/>
    <w:rsid w:val="00234E76"/>
    <w:rsid w:val="00235107"/>
    <w:rsid w:val="0023561B"/>
    <w:rsid w:val="00235982"/>
    <w:rsid w:val="002375E3"/>
    <w:rsid w:val="002378D4"/>
    <w:rsid w:val="002378DD"/>
    <w:rsid w:val="00240072"/>
    <w:rsid w:val="00240B43"/>
    <w:rsid w:val="002420EB"/>
    <w:rsid w:val="00242283"/>
    <w:rsid w:val="00242ED2"/>
    <w:rsid w:val="0024326F"/>
    <w:rsid w:val="00244A27"/>
    <w:rsid w:val="00245EFA"/>
    <w:rsid w:val="0024698C"/>
    <w:rsid w:val="00250085"/>
    <w:rsid w:val="00250404"/>
    <w:rsid w:val="002505D1"/>
    <w:rsid w:val="0025139F"/>
    <w:rsid w:val="002513FE"/>
    <w:rsid w:val="0025175A"/>
    <w:rsid w:val="0025187A"/>
    <w:rsid w:val="00251CE7"/>
    <w:rsid w:val="002524D7"/>
    <w:rsid w:val="002525E1"/>
    <w:rsid w:val="00252BB5"/>
    <w:rsid w:val="00253097"/>
    <w:rsid w:val="00253235"/>
    <w:rsid w:val="00253371"/>
    <w:rsid w:val="00253EE1"/>
    <w:rsid w:val="0025426C"/>
    <w:rsid w:val="0025485F"/>
    <w:rsid w:val="00254B6F"/>
    <w:rsid w:val="00256794"/>
    <w:rsid w:val="00256C4A"/>
    <w:rsid w:val="00257167"/>
    <w:rsid w:val="00260857"/>
    <w:rsid w:val="00260B38"/>
    <w:rsid w:val="00260BFE"/>
    <w:rsid w:val="002636F9"/>
    <w:rsid w:val="002653C2"/>
    <w:rsid w:val="00265750"/>
    <w:rsid w:val="002659BF"/>
    <w:rsid w:val="00266BFE"/>
    <w:rsid w:val="00266CAD"/>
    <w:rsid w:val="00266EBF"/>
    <w:rsid w:val="00267220"/>
    <w:rsid w:val="00270029"/>
    <w:rsid w:val="002703DF"/>
    <w:rsid w:val="00270766"/>
    <w:rsid w:val="00270FF6"/>
    <w:rsid w:val="002717ED"/>
    <w:rsid w:val="00271FEA"/>
    <w:rsid w:val="00272317"/>
    <w:rsid w:val="00272923"/>
    <w:rsid w:val="002736B9"/>
    <w:rsid w:val="00273B0D"/>
    <w:rsid w:val="00273EA7"/>
    <w:rsid w:val="00273F66"/>
    <w:rsid w:val="002741DC"/>
    <w:rsid w:val="0027445A"/>
    <w:rsid w:val="002744B4"/>
    <w:rsid w:val="00274A2D"/>
    <w:rsid w:val="002755D1"/>
    <w:rsid w:val="002757C1"/>
    <w:rsid w:val="00275A36"/>
    <w:rsid w:val="00280707"/>
    <w:rsid w:val="00281D8A"/>
    <w:rsid w:val="0028290F"/>
    <w:rsid w:val="00282939"/>
    <w:rsid w:val="00282CD9"/>
    <w:rsid w:val="00283436"/>
    <w:rsid w:val="002835DE"/>
    <w:rsid w:val="002849DA"/>
    <w:rsid w:val="00284A64"/>
    <w:rsid w:val="00285863"/>
    <w:rsid w:val="00285E72"/>
    <w:rsid w:val="002860B8"/>
    <w:rsid w:val="002861AC"/>
    <w:rsid w:val="00286511"/>
    <w:rsid w:val="00286773"/>
    <w:rsid w:val="00286BA9"/>
    <w:rsid w:val="00286BB9"/>
    <w:rsid w:val="0028776B"/>
    <w:rsid w:val="00287CD7"/>
    <w:rsid w:val="00287E29"/>
    <w:rsid w:val="0029123B"/>
    <w:rsid w:val="00291446"/>
    <w:rsid w:val="002916DC"/>
    <w:rsid w:val="00291C4B"/>
    <w:rsid w:val="0029271E"/>
    <w:rsid w:val="00292CA6"/>
    <w:rsid w:val="00292D65"/>
    <w:rsid w:val="0029314F"/>
    <w:rsid w:val="00293659"/>
    <w:rsid w:val="00293F07"/>
    <w:rsid w:val="002945FF"/>
    <w:rsid w:val="002946E7"/>
    <w:rsid w:val="00294820"/>
    <w:rsid w:val="0029484C"/>
    <w:rsid w:val="0029489A"/>
    <w:rsid w:val="0029563C"/>
    <w:rsid w:val="002956FA"/>
    <w:rsid w:val="00295BBD"/>
    <w:rsid w:val="00295F87"/>
    <w:rsid w:val="00295F9A"/>
    <w:rsid w:val="00296153"/>
    <w:rsid w:val="00296158"/>
    <w:rsid w:val="002968DC"/>
    <w:rsid w:val="00296B10"/>
    <w:rsid w:val="002973A1"/>
    <w:rsid w:val="002A0DD2"/>
    <w:rsid w:val="002A0F09"/>
    <w:rsid w:val="002A16A3"/>
    <w:rsid w:val="002A1933"/>
    <w:rsid w:val="002A28B1"/>
    <w:rsid w:val="002A304A"/>
    <w:rsid w:val="002A4129"/>
    <w:rsid w:val="002A415F"/>
    <w:rsid w:val="002A44E4"/>
    <w:rsid w:val="002A48ED"/>
    <w:rsid w:val="002A51E9"/>
    <w:rsid w:val="002A5553"/>
    <w:rsid w:val="002A574E"/>
    <w:rsid w:val="002A66DF"/>
    <w:rsid w:val="002A6B7C"/>
    <w:rsid w:val="002A700F"/>
    <w:rsid w:val="002A72D8"/>
    <w:rsid w:val="002A75FC"/>
    <w:rsid w:val="002A79BE"/>
    <w:rsid w:val="002A7C28"/>
    <w:rsid w:val="002B00F1"/>
    <w:rsid w:val="002B02A4"/>
    <w:rsid w:val="002B0396"/>
    <w:rsid w:val="002B1940"/>
    <w:rsid w:val="002B1AA4"/>
    <w:rsid w:val="002B2B5A"/>
    <w:rsid w:val="002B3582"/>
    <w:rsid w:val="002B4712"/>
    <w:rsid w:val="002B4B25"/>
    <w:rsid w:val="002B4DD6"/>
    <w:rsid w:val="002B5223"/>
    <w:rsid w:val="002B5C87"/>
    <w:rsid w:val="002B6149"/>
    <w:rsid w:val="002B6A64"/>
    <w:rsid w:val="002B6DC5"/>
    <w:rsid w:val="002B7788"/>
    <w:rsid w:val="002C02B8"/>
    <w:rsid w:val="002C0C11"/>
    <w:rsid w:val="002C172F"/>
    <w:rsid w:val="002C185E"/>
    <w:rsid w:val="002C1A53"/>
    <w:rsid w:val="002C2A82"/>
    <w:rsid w:val="002C2D9E"/>
    <w:rsid w:val="002C3330"/>
    <w:rsid w:val="002C4366"/>
    <w:rsid w:val="002C4AE7"/>
    <w:rsid w:val="002C50F8"/>
    <w:rsid w:val="002C5EC6"/>
    <w:rsid w:val="002C5FF5"/>
    <w:rsid w:val="002C7A6A"/>
    <w:rsid w:val="002C7FA2"/>
    <w:rsid w:val="002D0FBA"/>
    <w:rsid w:val="002D1571"/>
    <w:rsid w:val="002D2296"/>
    <w:rsid w:val="002D241D"/>
    <w:rsid w:val="002D2C59"/>
    <w:rsid w:val="002D4A71"/>
    <w:rsid w:val="002D55AF"/>
    <w:rsid w:val="002D6B32"/>
    <w:rsid w:val="002D6CA5"/>
    <w:rsid w:val="002D7195"/>
    <w:rsid w:val="002D76A5"/>
    <w:rsid w:val="002D7CE4"/>
    <w:rsid w:val="002D7E88"/>
    <w:rsid w:val="002E01F0"/>
    <w:rsid w:val="002E08BD"/>
    <w:rsid w:val="002E11DC"/>
    <w:rsid w:val="002E1436"/>
    <w:rsid w:val="002E1E42"/>
    <w:rsid w:val="002E2263"/>
    <w:rsid w:val="002E3615"/>
    <w:rsid w:val="002E36CD"/>
    <w:rsid w:val="002E3D66"/>
    <w:rsid w:val="002E42F3"/>
    <w:rsid w:val="002E4875"/>
    <w:rsid w:val="002E4A0B"/>
    <w:rsid w:val="002E59A5"/>
    <w:rsid w:val="002E5A35"/>
    <w:rsid w:val="002E5BBE"/>
    <w:rsid w:val="002E63AA"/>
    <w:rsid w:val="002E6C21"/>
    <w:rsid w:val="002E7CAE"/>
    <w:rsid w:val="002F08F6"/>
    <w:rsid w:val="002F1EBB"/>
    <w:rsid w:val="002F2497"/>
    <w:rsid w:val="002F4A09"/>
    <w:rsid w:val="002F563E"/>
    <w:rsid w:val="002F5BCB"/>
    <w:rsid w:val="002F66A4"/>
    <w:rsid w:val="002F7D9F"/>
    <w:rsid w:val="00301777"/>
    <w:rsid w:val="00302212"/>
    <w:rsid w:val="00303C01"/>
    <w:rsid w:val="00304163"/>
    <w:rsid w:val="00304413"/>
    <w:rsid w:val="0030472B"/>
    <w:rsid w:val="00305FF8"/>
    <w:rsid w:val="003064AC"/>
    <w:rsid w:val="00306FCC"/>
    <w:rsid w:val="00307101"/>
    <w:rsid w:val="003072BB"/>
    <w:rsid w:val="003074ED"/>
    <w:rsid w:val="00307BB9"/>
    <w:rsid w:val="00311204"/>
    <w:rsid w:val="0031132E"/>
    <w:rsid w:val="00311941"/>
    <w:rsid w:val="003124CC"/>
    <w:rsid w:val="00312DFA"/>
    <w:rsid w:val="00312E88"/>
    <w:rsid w:val="00313306"/>
    <w:rsid w:val="00313496"/>
    <w:rsid w:val="003134FC"/>
    <w:rsid w:val="0031350B"/>
    <w:rsid w:val="00313549"/>
    <w:rsid w:val="00313F35"/>
    <w:rsid w:val="00313F69"/>
    <w:rsid w:val="0031432F"/>
    <w:rsid w:val="00314EF6"/>
    <w:rsid w:val="00314F27"/>
    <w:rsid w:val="00315DE3"/>
    <w:rsid w:val="00315F38"/>
    <w:rsid w:val="00317137"/>
    <w:rsid w:val="00317356"/>
    <w:rsid w:val="00317567"/>
    <w:rsid w:val="00317FBF"/>
    <w:rsid w:val="0032125D"/>
    <w:rsid w:val="00321EF0"/>
    <w:rsid w:val="00322B48"/>
    <w:rsid w:val="0032374A"/>
    <w:rsid w:val="00324422"/>
    <w:rsid w:val="0032466B"/>
    <w:rsid w:val="003255BB"/>
    <w:rsid w:val="00325E83"/>
    <w:rsid w:val="00325FA7"/>
    <w:rsid w:val="00326466"/>
    <w:rsid w:val="00326B68"/>
    <w:rsid w:val="00326CBC"/>
    <w:rsid w:val="00327D61"/>
    <w:rsid w:val="003304BC"/>
    <w:rsid w:val="003306BD"/>
    <w:rsid w:val="00331418"/>
    <w:rsid w:val="00331D4F"/>
    <w:rsid w:val="00331EDA"/>
    <w:rsid w:val="00332561"/>
    <w:rsid w:val="00333F3D"/>
    <w:rsid w:val="00334742"/>
    <w:rsid w:val="0033477E"/>
    <w:rsid w:val="0033582E"/>
    <w:rsid w:val="00335B84"/>
    <w:rsid w:val="00336218"/>
    <w:rsid w:val="00336855"/>
    <w:rsid w:val="0033694C"/>
    <w:rsid w:val="00336DAA"/>
    <w:rsid w:val="00337AF0"/>
    <w:rsid w:val="003400F0"/>
    <w:rsid w:val="00340FA8"/>
    <w:rsid w:val="0034189A"/>
    <w:rsid w:val="003418F6"/>
    <w:rsid w:val="003419EA"/>
    <w:rsid w:val="0034252F"/>
    <w:rsid w:val="003439AF"/>
    <w:rsid w:val="00343A9A"/>
    <w:rsid w:val="003442E2"/>
    <w:rsid w:val="003454A8"/>
    <w:rsid w:val="003455AB"/>
    <w:rsid w:val="0034560A"/>
    <w:rsid w:val="003459D6"/>
    <w:rsid w:val="00350426"/>
    <w:rsid w:val="003508B5"/>
    <w:rsid w:val="00351BF3"/>
    <w:rsid w:val="00351FCA"/>
    <w:rsid w:val="003521CC"/>
    <w:rsid w:val="003521E0"/>
    <w:rsid w:val="00352A6C"/>
    <w:rsid w:val="003533A5"/>
    <w:rsid w:val="00353AB3"/>
    <w:rsid w:val="0035421D"/>
    <w:rsid w:val="0035477C"/>
    <w:rsid w:val="00354FD9"/>
    <w:rsid w:val="00355249"/>
    <w:rsid w:val="00355E93"/>
    <w:rsid w:val="00356B74"/>
    <w:rsid w:val="00357582"/>
    <w:rsid w:val="0036174A"/>
    <w:rsid w:val="00361C29"/>
    <w:rsid w:val="00361EBE"/>
    <w:rsid w:val="00362ACD"/>
    <w:rsid w:val="00362C04"/>
    <w:rsid w:val="00363F12"/>
    <w:rsid w:val="003644C4"/>
    <w:rsid w:val="003650DD"/>
    <w:rsid w:val="00365479"/>
    <w:rsid w:val="003656AB"/>
    <w:rsid w:val="0036717D"/>
    <w:rsid w:val="003672B2"/>
    <w:rsid w:val="00370230"/>
    <w:rsid w:val="0037140B"/>
    <w:rsid w:val="00371EDA"/>
    <w:rsid w:val="003733DC"/>
    <w:rsid w:val="00373D63"/>
    <w:rsid w:val="00374290"/>
    <w:rsid w:val="00375C2B"/>
    <w:rsid w:val="00376023"/>
    <w:rsid w:val="00376385"/>
    <w:rsid w:val="00376F42"/>
    <w:rsid w:val="003773FA"/>
    <w:rsid w:val="00377A77"/>
    <w:rsid w:val="0038066D"/>
    <w:rsid w:val="003807B9"/>
    <w:rsid w:val="00381645"/>
    <w:rsid w:val="00381D77"/>
    <w:rsid w:val="0038238C"/>
    <w:rsid w:val="00382BB9"/>
    <w:rsid w:val="0038370E"/>
    <w:rsid w:val="00383865"/>
    <w:rsid w:val="00383E37"/>
    <w:rsid w:val="00385551"/>
    <w:rsid w:val="00385835"/>
    <w:rsid w:val="00387512"/>
    <w:rsid w:val="003907D2"/>
    <w:rsid w:val="003929CD"/>
    <w:rsid w:val="00392D97"/>
    <w:rsid w:val="00393966"/>
    <w:rsid w:val="0039420E"/>
    <w:rsid w:val="003942C9"/>
    <w:rsid w:val="00394A43"/>
    <w:rsid w:val="00394BDC"/>
    <w:rsid w:val="00394FD0"/>
    <w:rsid w:val="00395961"/>
    <w:rsid w:val="003964D1"/>
    <w:rsid w:val="00397570"/>
    <w:rsid w:val="0039762D"/>
    <w:rsid w:val="00397AC5"/>
    <w:rsid w:val="00397CD4"/>
    <w:rsid w:val="003A03A4"/>
    <w:rsid w:val="003A062E"/>
    <w:rsid w:val="003A076F"/>
    <w:rsid w:val="003A0AA6"/>
    <w:rsid w:val="003A0CE9"/>
    <w:rsid w:val="003A313F"/>
    <w:rsid w:val="003A3270"/>
    <w:rsid w:val="003A391C"/>
    <w:rsid w:val="003A39A4"/>
    <w:rsid w:val="003A3A06"/>
    <w:rsid w:val="003A3AC1"/>
    <w:rsid w:val="003A3DA4"/>
    <w:rsid w:val="003A4544"/>
    <w:rsid w:val="003A45F0"/>
    <w:rsid w:val="003A6052"/>
    <w:rsid w:val="003A676C"/>
    <w:rsid w:val="003A6A07"/>
    <w:rsid w:val="003A6CE7"/>
    <w:rsid w:val="003A6E0B"/>
    <w:rsid w:val="003A72FD"/>
    <w:rsid w:val="003A7489"/>
    <w:rsid w:val="003A74E5"/>
    <w:rsid w:val="003A78CB"/>
    <w:rsid w:val="003A7FC6"/>
    <w:rsid w:val="003B0253"/>
    <w:rsid w:val="003B0571"/>
    <w:rsid w:val="003B0852"/>
    <w:rsid w:val="003B0964"/>
    <w:rsid w:val="003B0ABC"/>
    <w:rsid w:val="003B170D"/>
    <w:rsid w:val="003B1F9B"/>
    <w:rsid w:val="003B3715"/>
    <w:rsid w:val="003B37AB"/>
    <w:rsid w:val="003B3E8C"/>
    <w:rsid w:val="003B410C"/>
    <w:rsid w:val="003B4B05"/>
    <w:rsid w:val="003B4BAC"/>
    <w:rsid w:val="003B5A91"/>
    <w:rsid w:val="003B6F1A"/>
    <w:rsid w:val="003C0C00"/>
    <w:rsid w:val="003C1A89"/>
    <w:rsid w:val="003C219C"/>
    <w:rsid w:val="003C2466"/>
    <w:rsid w:val="003C2BFA"/>
    <w:rsid w:val="003C2CF8"/>
    <w:rsid w:val="003C2FAA"/>
    <w:rsid w:val="003C362E"/>
    <w:rsid w:val="003C41E8"/>
    <w:rsid w:val="003C4B21"/>
    <w:rsid w:val="003C5232"/>
    <w:rsid w:val="003C544E"/>
    <w:rsid w:val="003C62BD"/>
    <w:rsid w:val="003C6B86"/>
    <w:rsid w:val="003C7BE4"/>
    <w:rsid w:val="003D062C"/>
    <w:rsid w:val="003D07FB"/>
    <w:rsid w:val="003D081A"/>
    <w:rsid w:val="003D13AE"/>
    <w:rsid w:val="003D1F59"/>
    <w:rsid w:val="003D3320"/>
    <w:rsid w:val="003D371A"/>
    <w:rsid w:val="003D41AF"/>
    <w:rsid w:val="003D4510"/>
    <w:rsid w:val="003D46A8"/>
    <w:rsid w:val="003D48A6"/>
    <w:rsid w:val="003D561B"/>
    <w:rsid w:val="003D6450"/>
    <w:rsid w:val="003D6EA0"/>
    <w:rsid w:val="003D7DBE"/>
    <w:rsid w:val="003D7ECB"/>
    <w:rsid w:val="003E00F8"/>
    <w:rsid w:val="003E18BB"/>
    <w:rsid w:val="003E219B"/>
    <w:rsid w:val="003E2AE3"/>
    <w:rsid w:val="003E2CD7"/>
    <w:rsid w:val="003E2FDD"/>
    <w:rsid w:val="003E3460"/>
    <w:rsid w:val="003E3565"/>
    <w:rsid w:val="003E36CB"/>
    <w:rsid w:val="003E39FD"/>
    <w:rsid w:val="003E6C5C"/>
    <w:rsid w:val="003E7009"/>
    <w:rsid w:val="003E751D"/>
    <w:rsid w:val="003E7E4E"/>
    <w:rsid w:val="003F049B"/>
    <w:rsid w:val="003F0558"/>
    <w:rsid w:val="003F0A8E"/>
    <w:rsid w:val="003F1C9E"/>
    <w:rsid w:val="003F2B4D"/>
    <w:rsid w:val="003F2F6F"/>
    <w:rsid w:val="003F353F"/>
    <w:rsid w:val="003F36B1"/>
    <w:rsid w:val="003F401B"/>
    <w:rsid w:val="003F509C"/>
    <w:rsid w:val="003F511F"/>
    <w:rsid w:val="003F518A"/>
    <w:rsid w:val="003F5DB5"/>
    <w:rsid w:val="003F68A2"/>
    <w:rsid w:val="003F764B"/>
    <w:rsid w:val="00401EAF"/>
    <w:rsid w:val="004023D8"/>
    <w:rsid w:val="004026DE"/>
    <w:rsid w:val="00402BDA"/>
    <w:rsid w:val="00402F75"/>
    <w:rsid w:val="004035A1"/>
    <w:rsid w:val="004036F5"/>
    <w:rsid w:val="00403AF7"/>
    <w:rsid w:val="004048EF"/>
    <w:rsid w:val="004051CC"/>
    <w:rsid w:val="004051E8"/>
    <w:rsid w:val="0040553D"/>
    <w:rsid w:val="00405CF8"/>
    <w:rsid w:val="00407185"/>
    <w:rsid w:val="004079AA"/>
    <w:rsid w:val="0041018C"/>
    <w:rsid w:val="0041028F"/>
    <w:rsid w:val="0041112D"/>
    <w:rsid w:val="00411E52"/>
    <w:rsid w:val="00412BC5"/>
    <w:rsid w:val="00414094"/>
    <w:rsid w:val="0041431C"/>
    <w:rsid w:val="004143D6"/>
    <w:rsid w:val="0041478E"/>
    <w:rsid w:val="00415353"/>
    <w:rsid w:val="00415B17"/>
    <w:rsid w:val="00415DE7"/>
    <w:rsid w:val="00415EA3"/>
    <w:rsid w:val="00416383"/>
    <w:rsid w:val="00417714"/>
    <w:rsid w:val="00417FF8"/>
    <w:rsid w:val="004202C4"/>
    <w:rsid w:val="004205DE"/>
    <w:rsid w:val="00420734"/>
    <w:rsid w:val="00420798"/>
    <w:rsid w:val="0042164E"/>
    <w:rsid w:val="00421976"/>
    <w:rsid w:val="00421E4C"/>
    <w:rsid w:val="004221E9"/>
    <w:rsid w:val="00422445"/>
    <w:rsid w:val="00422E88"/>
    <w:rsid w:val="00423648"/>
    <w:rsid w:val="00424215"/>
    <w:rsid w:val="004246FC"/>
    <w:rsid w:val="00424D42"/>
    <w:rsid w:val="00425919"/>
    <w:rsid w:val="00427534"/>
    <w:rsid w:val="0043002A"/>
    <w:rsid w:val="004312C8"/>
    <w:rsid w:val="00431343"/>
    <w:rsid w:val="00431997"/>
    <w:rsid w:val="00432591"/>
    <w:rsid w:val="0043292E"/>
    <w:rsid w:val="00432B69"/>
    <w:rsid w:val="00432E34"/>
    <w:rsid w:val="004331D3"/>
    <w:rsid w:val="00433B78"/>
    <w:rsid w:val="00433C31"/>
    <w:rsid w:val="00433D90"/>
    <w:rsid w:val="00433FB4"/>
    <w:rsid w:val="00434758"/>
    <w:rsid w:val="004348E9"/>
    <w:rsid w:val="004356FB"/>
    <w:rsid w:val="0043598C"/>
    <w:rsid w:val="004359C9"/>
    <w:rsid w:val="004360B8"/>
    <w:rsid w:val="00436165"/>
    <w:rsid w:val="00437608"/>
    <w:rsid w:val="004400AE"/>
    <w:rsid w:val="004411B8"/>
    <w:rsid w:val="00442330"/>
    <w:rsid w:val="00442412"/>
    <w:rsid w:val="004428C7"/>
    <w:rsid w:val="00442CCF"/>
    <w:rsid w:val="00442F54"/>
    <w:rsid w:val="00443257"/>
    <w:rsid w:val="004437C0"/>
    <w:rsid w:val="00445315"/>
    <w:rsid w:val="004457C5"/>
    <w:rsid w:val="004464D0"/>
    <w:rsid w:val="004466D1"/>
    <w:rsid w:val="00446D6C"/>
    <w:rsid w:val="00446EE6"/>
    <w:rsid w:val="004500DB"/>
    <w:rsid w:val="0045028D"/>
    <w:rsid w:val="00450C32"/>
    <w:rsid w:val="00450D9B"/>
    <w:rsid w:val="00451062"/>
    <w:rsid w:val="00452B09"/>
    <w:rsid w:val="00452D6A"/>
    <w:rsid w:val="004530E4"/>
    <w:rsid w:val="00453290"/>
    <w:rsid w:val="004539AB"/>
    <w:rsid w:val="004539C3"/>
    <w:rsid w:val="00453F79"/>
    <w:rsid w:val="004542A1"/>
    <w:rsid w:val="0045457F"/>
    <w:rsid w:val="00454BC2"/>
    <w:rsid w:val="00456382"/>
    <w:rsid w:val="00457F3A"/>
    <w:rsid w:val="004608F0"/>
    <w:rsid w:val="00461078"/>
    <w:rsid w:val="00461088"/>
    <w:rsid w:val="00463868"/>
    <w:rsid w:val="00463A38"/>
    <w:rsid w:val="004646B2"/>
    <w:rsid w:val="00464EEC"/>
    <w:rsid w:val="00465658"/>
    <w:rsid w:val="00465ED8"/>
    <w:rsid w:val="00466439"/>
    <w:rsid w:val="004664AE"/>
    <w:rsid w:val="00467592"/>
    <w:rsid w:val="004704DD"/>
    <w:rsid w:val="00470C49"/>
    <w:rsid w:val="00471552"/>
    <w:rsid w:val="00472A82"/>
    <w:rsid w:val="00474346"/>
    <w:rsid w:val="00474FE9"/>
    <w:rsid w:val="0047531D"/>
    <w:rsid w:val="00475871"/>
    <w:rsid w:val="004758C0"/>
    <w:rsid w:val="00475BCF"/>
    <w:rsid w:val="00476186"/>
    <w:rsid w:val="00476689"/>
    <w:rsid w:val="0047736F"/>
    <w:rsid w:val="004776A4"/>
    <w:rsid w:val="00477834"/>
    <w:rsid w:val="004802BF"/>
    <w:rsid w:val="00480C64"/>
    <w:rsid w:val="00480F7C"/>
    <w:rsid w:val="0048124F"/>
    <w:rsid w:val="00481522"/>
    <w:rsid w:val="00481E9F"/>
    <w:rsid w:val="0048219A"/>
    <w:rsid w:val="004821DC"/>
    <w:rsid w:val="0048246C"/>
    <w:rsid w:val="004827E3"/>
    <w:rsid w:val="00482B76"/>
    <w:rsid w:val="00482CAF"/>
    <w:rsid w:val="004837BB"/>
    <w:rsid w:val="00483C0B"/>
    <w:rsid w:val="004842F4"/>
    <w:rsid w:val="00484959"/>
    <w:rsid w:val="004852E9"/>
    <w:rsid w:val="0048620D"/>
    <w:rsid w:val="004863D6"/>
    <w:rsid w:val="00487D0C"/>
    <w:rsid w:val="004900E0"/>
    <w:rsid w:val="00490AFF"/>
    <w:rsid w:val="00490BEC"/>
    <w:rsid w:val="00490C60"/>
    <w:rsid w:val="004911EE"/>
    <w:rsid w:val="00491D97"/>
    <w:rsid w:val="0049201B"/>
    <w:rsid w:val="00492CD5"/>
    <w:rsid w:val="004931D3"/>
    <w:rsid w:val="00493387"/>
    <w:rsid w:val="00493458"/>
    <w:rsid w:val="00493510"/>
    <w:rsid w:val="00493F81"/>
    <w:rsid w:val="00494015"/>
    <w:rsid w:val="004941E5"/>
    <w:rsid w:val="004942BD"/>
    <w:rsid w:val="00494804"/>
    <w:rsid w:val="004971F2"/>
    <w:rsid w:val="00497598"/>
    <w:rsid w:val="004975EC"/>
    <w:rsid w:val="0049795C"/>
    <w:rsid w:val="004A001E"/>
    <w:rsid w:val="004A0144"/>
    <w:rsid w:val="004A06F3"/>
    <w:rsid w:val="004A1055"/>
    <w:rsid w:val="004A1795"/>
    <w:rsid w:val="004A199B"/>
    <w:rsid w:val="004A1D50"/>
    <w:rsid w:val="004A1F7A"/>
    <w:rsid w:val="004A2020"/>
    <w:rsid w:val="004A24E9"/>
    <w:rsid w:val="004A2B6E"/>
    <w:rsid w:val="004A31DD"/>
    <w:rsid w:val="004A396B"/>
    <w:rsid w:val="004A3D35"/>
    <w:rsid w:val="004A40B0"/>
    <w:rsid w:val="004A44F8"/>
    <w:rsid w:val="004A4ECD"/>
    <w:rsid w:val="004A52B4"/>
    <w:rsid w:val="004A537F"/>
    <w:rsid w:val="004A7ACA"/>
    <w:rsid w:val="004B064F"/>
    <w:rsid w:val="004B0DE0"/>
    <w:rsid w:val="004B0ED2"/>
    <w:rsid w:val="004B0ED8"/>
    <w:rsid w:val="004B134A"/>
    <w:rsid w:val="004B1774"/>
    <w:rsid w:val="004B1830"/>
    <w:rsid w:val="004B1BBB"/>
    <w:rsid w:val="004B2BC6"/>
    <w:rsid w:val="004B3452"/>
    <w:rsid w:val="004B392D"/>
    <w:rsid w:val="004B416E"/>
    <w:rsid w:val="004B4652"/>
    <w:rsid w:val="004B5003"/>
    <w:rsid w:val="004B50ED"/>
    <w:rsid w:val="004B560C"/>
    <w:rsid w:val="004B5917"/>
    <w:rsid w:val="004B5CC1"/>
    <w:rsid w:val="004B67F8"/>
    <w:rsid w:val="004B6939"/>
    <w:rsid w:val="004B79BD"/>
    <w:rsid w:val="004B7DD9"/>
    <w:rsid w:val="004B7EF6"/>
    <w:rsid w:val="004C0708"/>
    <w:rsid w:val="004C0F0A"/>
    <w:rsid w:val="004C1064"/>
    <w:rsid w:val="004C1070"/>
    <w:rsid w:val="004C1403"/>
    <w:rsid w:val="004C16A1"/>
    <w:rsid w:val="004C1D37"/>
    <w:rsid w:val="004C20BC"/>
    <w:rsid w:val="004C2309"/>
    <w:rsid w:val="004C443E"/>
    <w:rsid w:val="004C47BD"/>
    <w:rsid w:val="004C4E52"/>
    <w:rsid w:val="004C5388"/>
    <w:rsid w:val="004C55B5"/>
    <w:rsid w:val="004C5AFC"/>
    <w:rsid w:val="004C5DEA"/>
    <w:rsid w:val="004C5E43"/>
    <w:rsid w:val="004C6329"/>
    <w:rsid w:val="004C6B29"/>
    <w:rsid w:val="004C6EEF"/>
    <w:rsid w:val="004C6F78"/>
    <w:rsid w:val="004C7155"/>
    <w:rsid w:val="004C7231"/>
    <w:rsid w:val="004C73CF"/>
    <w:rsid w:val="004C77B7"/>
    <w:rsid w:val="004D098C"/>
    <w:rsid w:val="004D0CBA"/>
    <w:rsid w:val="004D1F55"/>
    <w:rsid w:val="004D21EE"/>
    <w:rsid w:val="004D3329"/>
    <w:rsid w:val="004D3777"/>
    <w:rsid w:val="004D3CD2"/>
    <w:rsid w:val="004D3CF4"/>
    <w:rsid w:val="004D49CE"/>
    <w:rsid w:val="004D539F"/>
    <w:rsid w:val="004D543E"/>
    <w:rsid w:val="004D5A2D"/>
    <w:rsid w:val="004D5A40"/>
    <w:rsid w:val="004D5DAC"/>
    <w:rsid w:val="004D6E62"/>
    <w:rsid w:val="004D7AB7"/>
    <w:rsid w:val="004D7ACC"/>
    <w:rsid w:val="004E10F1"/>
    <w:rsid w:val="004E128F"/>
    <w:rsid w:val="004E1704"/>
    <w:rsid w:val="004E2332"/>
    <w:rsid w:val="004E23F7"/>
    <w:rsid w:val="004E2658"/>
    <w:rsid w:val="004E2BF3"/>
    <w:rsid w:val="004E42E7"/>
    <w:rsid w:val="004E49D0"/>
    <w:rsid w:val="004E4A4A"/>
    <w:rsid w:val="004E4DBE"/>
    <w:rsid w:val="004E53C1"/>
    <w:rsid w:val="004E6189"/>
    <w:rsid w:val="004E7491"/>
    <w:rsid w:val="004E7628"/>
    <w:rsid w:val="004E78E5"/>
    <w:rsid w:val="004F0308"/>
    <w:rsid w:val="004F058E"/>
    <w:rsid w:val="004F11A7"/>
    <w:rsid w:val="004F19C1"/>
    <w:rsid w:val="004F1B8B"/>
    <w:rsid w:val="004F2D4E"/>
    <w:rsid w:val="004F2EAC"/>
    <w:rsid w:val="004F3445"/>
    <w:rsid w:val="004F395E"/>
    <w:rsid w:val="004F49C4"/>
    <w:rsid w:val="004F4F66"/>
    <w:rsid w:val="004F5391"/>
    <w:rsid w:val="004F65CA"/>
    <w:rsid w:val="004F6C1A"/>
    <w:rsid w:val="004F729A"/>
    <w:rsid w:val="004F76EC"/>
    <w:rsid w:val="0050049F"/>
    <w:rsid w:val="005007E1"/>
    <w:rsid w:val="00500D7B"/>
    <w:rsid w:val="0050121B"/>
    <w:rsid w:val="005026C1"/>
    <w:rsid w:val="00502D58"/>
    <w:rsid w:val="00503A8C"/>
    <w:rsid w:val="00503B9D"/>
    <w:rsid w:val="0050434B"/>
    <w:rsid w:val="005043A8"/>
    <w:rsid w:val="005051CF"/>
    <w:rsid w:val="00505402"/>
    <w:rsid w:val="005059A8"/>
    <w:rsid w:val="00505BFD"/>
    <w:rsid w:val="00505CEF"/>
    <w:rsid w:val="005062E1"/>
    <w:rsid w:val="005064B7"/>
    <w:rsid w:val="00506836"/>
    <w:rsid w:val="00506E86"/>
    <w:rsid w:val="005072CA"/>
    <w:rsid w:val="0050786D"/>
    <w:rsid w:val="005078CD"/>
    <w:rsid w:val="00510366"/>
    <w:rsid w:val="00510923"/>
    <w:rsid w:val="00510B71"/>
    <w:rsid w:val="00510BDB"/>
    <w:rsid w:val="00510D88"/>
    <w:rsid w:val="00511651"/>
    <w:rsid w:val="00512941"/>
    <w:rsid w:val="00513A1C"/>
    <w:rsid w:val="005149D9"/>
    <w:rsid w:val="00515784"/>
    <w:rsid w:val="00515995"/>
    <w:rsid w:val="00515A5A"/>
    <w:rsid w:val="00516392"/>
    <w:rsid w:val="00516BCD"/>
    <w:rsid w:val="00516C6E"/>
    <w:rsid w:val="00517031"/>
    <w:rsid w:val="00517F1D"/>
    <w:rsid w:val="005208A2"/>
    <w:rsid w:val="00520BF7"/>
    <w:rsid w:val="0052170C"/>
    <w:rsid w:val="00521C57"/>
    <w:rsid w:val="00522E94"/>
    <w:rsid w:val="00522F8A"/>
    <w:rsid w:val="00523C9C"/>
    <w:rsid w:val="00524794"/>
    <w:rsid w:val="00525ED2"/>
    <w:rsid w:val="005267B8"/>
    <w:rsid w:val="00527469"/>
    <w:rsid w:val="005275CD"/>
    <w:rsid w:val="005277E0"/>
    <w:rsid w:val="00527BF9"/>
    <w:rsid w:val="00530EB0"/>
    <w:rsid w:val="00531250"/>
    <w:rsid w:val="005313AF"/>
    <w:rsid w:val="005316DA"/>
    <w:rsid w:val="005319A6"/>
    <w:rsid w:val="00531D03"/>
    <w:rsid w:val="00531EA8"/>
    <w:rsid w:val="00532050"/>
    <w:rsid w:val="00532728"/>
    <w:rsid w:val="00532FFF"/>
    <w:rsid w:val="005334AB"/>
    <w:rsid w:val="005334E6"/>
    <w:rsid w:val="00534589"/>
    <w:rsid w:val="00535212"/>
    <w:rsid w:val="00535924"/>
    <w:rsid w:val="00535A23"/>
    <w:rsid w:val="00536EF4"/>
    <w:rsid w:val="005378E2"/>
    <w:rsid w:val="00541D76"/>
    <w:rsid w:val="0054252E"/>
    <w:rsid w:val="00542674"/>
    <w:rsid w:val="00542CA2"/>
    <w:rsid w:val="005431E6"/>
    <w:rsid w:val="00543A86"/>
    <w:rsid w:val="00543C18"/>
    <w:rsid w:val="005441E6"/>
    <w:rsid w:val="0054435C"/>
    <w:rsid w:val="005443D2"/>
    <w:rsid w:val="00544601"/>
    <w:rsid w:val="00544642"/>
    <w:rsid w:val="00545AA6"/>
    <w:rsid w:val="005466AD"/>
    <w:rsid w:val="0055100A"/>
    <w:rsid w:val="00551CB1"/>
    <w:rsid w:val="00551DAB"/>
    <w:rsid w:val="00552B34"/>
    <w:rsid w:val="00553676"/>
    <w:rsid w:val="005536CD"/>
    <w:rsid w:val="0055539B"/>
    <w:rsid w:val="00555DCB"/>
    <w:rsid w:val="0055639C"/>
    <w:rsid w:val="005565BC"/>
    <w:rsid w:val="00556635"/>
    <w:rsid w:val="00556686"/>
    <w:rsid w:val="00556A9C"/>
    <w:rsid w:val="00556DF3"/>
    <w:rsid w:val="00556ED8"/>
    <w:rsid w:val="00557C43"/>
    <w:rsid w:val="0056143C"/>
    <w:rsid w:val="00561CBE"/>
    <w:rsid w:val="005626F8"/>
    <w:rsid w:val="00563180"/>
    <w:rsid w:val="00563CC0"/>
    <w:rsid w:val="00563E16"/>
    <w:rsid w:val="00563FBB"/>
    <w:rsid w:val="005647B1"/>
    <w:rsid w:val="00564B62"/>
    <w:rsid w:val="00566232"/>
    <w:rsid w:val="0056671F"/>
    <w:rsid w:val="0056694E"/>
    <w:rsid w:val="00566FBC"/>
    <w:rsid w:val="00567749"/>
    <w:rsid w:val="0056778F"/>
    <w:rsid w:val="00567A4E"/>
    <w:rsid w:val="00570A0A"/>
    <w:rsid w:val="005716DF"/>
    <w:rsid w:val="0057177D"/>
    <w:rsid w:val="00571F70"/>
    <w:rsid w:val="0057222F"/>
    <w:rsid w:val="005724EF"/>
    <w:rsid w:val="0057343B"/>
    <w:rsid w:val="00573C96"/>
    <w:rsid w:val="00574E78"/>
    <w:rsid w:val="00575A43"/>
    <w:rsid w:val="00575FD8"/>
    <w:rsid w:val="00576011"/>
    <w:rsid w:val="005761B0"/>
    <w:rsid w:val="00576631"/>
    <w:rsid w:val="00576F9D"/>
    <w:rsid w:val="00577004"/>
    <w:rsid w:val="0057773B"/>
    <w:rsid w:val="00580800"/>
    <w:rsid w:val="0058145A"/>
    <w:rsid w:val="0058160F"/>
    <w:rsid w:val="00581FCF"/>
    <w:rsid w:val="0058230B"/>
    <w:rsid w:val="005823BA"/>
    <w:rsid w:val="00582A05"/>
    <w:rsid w:val="00585ABD"/>
    <w:rsid w:val="00585B7E"/>
    <w:rsid w:val="00585C68"/>
    <w:rsid w:val="00585FC9"/>
    <w:rsid w:val="0058680E"/>
    <w:rsid w:val="00586BF5"/>
    <w:rsid w:val="00586F59"/>
    <w:rsid w:val="00587C82"/>
    <w:rsid w:val="00587E65"/>
    <w:rsid w:val="00587E7C"/>
    <w:rsid w:val="005906A1"/>
    <w:rsid w:val="00590F8E"/>
    <w:rsid w:val="0059124B"/>
    <w:rsid w:val="005912AC"/>
    <w:rsid w:val="00591ADB"/>
    <w:rsid w:val="00591B54"/>
    <w:rsid w:val="005924FE"/>
    <w:rsid w:val="005927CE"/>
    <w:rsid w:val="00592AE0"/>
    <w:rsid w:val="00592E72"/>
    <w:rsid w:val="00593875"/>
    <w:rsid w:val="00593EB9"/>
    <w:rsid w:val="00594B4C"/>
    <w:rsid w:val="00594F9E"/>
    <w:rsid w:val="00595370"/>
    <w:rsid w:val="00595829"/>
    <w:rsid w:val="005963FD"/>
    <w:rsid w:val="005A0801"/>
    <w:rsid w:val="005A0B25"/>
    <w:rsid w:val="005A3054"/>
    <w:rsid w:val="005A37B1"/>
    <w:rsid w:val="005A3C71"/>
    <w:rsid w:val="005A56FE"/>
    <w:rsid w:val="005A602E"/>
    <w:rsid w:val="005A60F3"/>
    <w:rsid w:val="005A65A0"/>
    <w:rsid w:val="005A7B9D"/>
    <w:rsid w:val="005A7E80"/>
    <w:rsid w:val="005B2258"/>
    <w:rsid w:val="005B33F8"/>
    <w:rsid w:val="005B3C4E"/>
    <w:rsid w:val="005B4477"/>
    <w:rsid w:val="005B55A2"/>
    <w:rsid w:val="005B5B62"/>
    <w:rsid w:val="005B67DF"/>
    <w:rsid w:val="005B6EDF"/>
    <w:rsid w:val="005B7516"/>
    <w:rsid w:val="005C08A6"/>
    <w:rsid w:val="005C0DB0"/>
    <w:rsid w:val="005C15EC"/>
    <w:rsid w:val="005C21A2"/>
    <w:rsid w:val="005C3058"/>
    <w:rsid w:val="005C385C"/>
    <w:rsid w:val="005C5695"/>
    <w:rsid w:val="005C5B73"/>
    <w:rsid w:val="005C6EFB"/>
    <w:rsid w:val="005C76CA"/>
    <w:rsid w:val="005C7FF6"/>
    <w:rsid w:val="005D0215"/>
    <w:rsid w:val="005D0233"/>
    <w:rsid w:val="005D0B24"/>
    <w:rsid w:val="005D0DCC"/>
    <w:rsid w:val="005D1144"/>
    <w:rsid w:val="005D14A5"/>
    <w:rsid w:val="005D1517"/>
    <w:rsid w:val="005D15F9"/>
    <w:rsid w:val="005D1668"/>
    <w:rsid w:val="005D191E"/>
    <w:rsid w:val="005D2137"/>
    <w:rsid w:val="005D2F0F"/>
    <w:rsid w:val="005D423B"/>
    <w:rsid w:val="005D460C"/>
    <w:rsid w:val="005D5344"/>
    <w:rsid w:val="005D53AE"/>
    <w:rsid w:val="005D54BD"/>
    <w:rsid w:val="005D5731"/>
    <w:rsid w:val="005D5E1A"/>
    <w:rsid w:val="005D5FD4"/>
    <w:rsid w:val="005D63EF"/>
    <w:rsid w:val="005D64B6"/>
    <w:rsid w:val="005D6964"/>
    <w:rsid w:val="005D709C"/>
    <w:rsid w:val="005D7C3F"/>
    <w:rsid w:val="005E0292"/>
    <w:rsid w:val="005E0951"/>
    <w:rsid w:val="005E09DF"/>
    <w:rsid w:val="005E0EF8"/>
    <w:rsid w:val="005E14AB"/>
    <w:rsid w:val="005E1816"/>
    <w:rsid w:val="005E2881"/>
    <w:rsid w:val="005E2A58"/>
    <w:rsid w:val="005E2A9A"/>
    <w:rsid w:val="005E2BA1"/>
    <w:rsid w:val="005E3180"/>
    <w:rsid w:val="005E3EAA"/>
    <w:rsid w:val="005E43CD"/>
    <w:rsid w:val="005E597B"/>
    <w:rsid w:val="005E5DD4"/>
    <w:rsid w:val="005E5EF4"/>
    <w:rsid w:val="005E651E"/>
    <w:rsid w:val="005E6C3A"/>
    <w:rsid w:val="005E7144"/>
    <w:rsid w:val="005E7393"/>
    <w:rsid w:val="005E7774"/>
    <w:rsid w:val="005F0092"/>
    <w:rsid w:val="005F111D"/>
    <w:rsid w:val="005F2805"/>
    <w:rsid w:val="005F3425"/>
    <w:rsid w:val="005F349D"/>
    <w:rsid w:val="005F40E0"/>
    <w:rsid w:val="005F450E"/>
    <w:rsid w:val="005F4AE6"/>
    <w:rsid w:val="005F4D96"/>
    <w:rsid w:val="005F52C6"/>
    <w:rsid w:val="005F53D5"/>
    <w:rsid w:val="005F54B4"/>
    <w:rsid w:val="005F5764"/>
    <w:rsid w:val="005F6D3D"/>
    <w:rsid w:val="005F7D53"/>
    <w:rsid w:val="005F7FC6"/>
    <w:rsid w:val="0060019D"/>
    <w:rsid w:val="00600A8C"/>
    <w:rsid w:val="00600BF9"/>
    <w:rsid w:val="0060264A"/>
    <w:rsid w:val="00603B3B"/>
    <w:rsid w:val="006053CF"/>
    <w:rsid w:val="00605978"/>
    <w:rsid w:val="00605BC1"/>
    <w:rsid w:val="00605EA0"/>
    <w:rsid w:val="006063E0"/>
    <w:rsid w:val="00607462"/>
    <w:rsid w:val="00607C58"/>
    <w:rsid w:val="006106AA"/>
    <w:rsid w:val="00611CBA"/>
    <w:rsid w:val="006127A9"/>
    <w:rsid w:val="00613399"/>
    <w:rsid w:val="00613647"/>
    <w:rsid w:val="00613BFB"/>
    <w:rsid w:val="00613F53"/>
    <w:rsid w:val="006140DD"/>
    <w:rsid w:val="006145A1"/>
    <w:rsid w:val="006148C8"/>
    <w:rsid w:val="006150DA"/>
    <w:rsid w:val="00615D5A"/>
    <w:rsid w:val="00615D81"/>
    <w:rsid w:val="0061612C"/>
    <w:rsid w:val="006163B4"/>
    <w:rsid w:val="0061733D"/>
    <w:rsid w:val="00617BAD"/>
    <w:rsid w:val="00617F4C"/>
    <w:rsid w:val="0062015A"/>
    <w:rsid w:val="006203F9"/>
    <w:rsid w:val="00621E55"/>
    <w:rsid w:val="0062231B"/>
    <w:rsid w:val="00622BE8"/>
    <w:rsid w:val="006238F2"/>
    <w:rsid w:val="00624AD5"/>
    <w:rsid w:val="00625297"/>
    <w:rsid w:val="006255AF"/>
    <w:rsid w:val="00625F43"/>
    <w:rsid w:val="00626269"/>
    <w:rsid w:val="00626AEF"/>
    <w:rsid w:val="0062723F"/>
    <w:rsid w:val="00627645"/>
    <w:rsid w:val="00627A66"/>
    <w:rsid w:val="006304AA"/>
    <w:rsid w:val="00630C9A"/>
    <w:rsid w:val="00631739"/>
    <w:rsid w:val="00631A32"/>
    <w:rsid w:val="00631C29"/>
    <w:rsid w:val="00631CBE"/>
    <w:rsid w:val="006322DC"/>
    <w:rsid w:val="006328BD"/>
    <w:rsid w:val="00633734"/>
    <w:rsid w:val="006354A5"/>
    <w:rsid w:val="00635D53"/>
    <w:rsid w:val="00636668"/>
    <w:rsid w:val="00636BA4"/>
    <w:rsid w:val="00637064"/>
    <w:rsid w:val="006377F5"/>
    <w:rsid w:val="00637AF4"/>
    <w:rsid w:val="00637B9C"/>
    <w:rsid w:val="006406AD"/>
    <w:rsid w:val="00642463"/>
    <w:rsid w:val="00642621"/>
    <w:rsid w:val="0064305A"/>
    <w:rsid w:val="0064310F"/>
    <w:rsid w:val="006437A0"/>
    <w:rsid w:val="00643E1C"/>
    <w:rsid w:val="006448D4"/>
    <w:rsid w:val="00644A76"/>
    <w:rsid w:val="00644F84"/>
    <w:rsid w:val="0064758F"/>
    <w:rsid w:val="00647B0D"/>
    <w:rsid w:val="00647EA9"/>
    <w:rsid w:val="00651270"/>
    <w:rsid w:val="00651316"/>
    <w:rsid w:val="006513CA"/>
    <w:rsid w:val="006517FD"/>
    <w:rsid w:val="00652016"/>
    <w:rsid w:val="0065332A"/>
    <w:rsid w:val="0065441F"/>
    <w:rsid w:val="00654DAF"/>
    <w:rsid w:val="0065509D"/>
    <w:rsid w:val="0065520D"/>
    <w:rsid w:val="00655DD5"/>
    <w:rsid w:val="006565E4"/>
    <w:rsid w:val="00656C91"/>
    <w:rsid w:val="00656FA9"/>
    <w:rsid w:val="00657178"/>
    <w:rsid w:val="0065790B"/>
    <w:rsid w:val="00657D60"/>
    <w:rsid w:val="006610A5"/>
    <w:rsid w:val="006616E4"/>
    <w:rsid w:val="00661C22"/>
    <w:rsid w:val="00661D22"/>
    <w:rsid w:val="00661DB1"/>
    <w:rsid w:val="00663727"/>
    <w:rsid w:val="00663732"/>
    <w:rsid w:val="0066407E"/>
    <w:rsid w:val="0066425C"/>
    <w:rsid w:val="00664FCD"/>
    <w:rsid w:val="00665750"/>
    <w:rsid w:val="006660AA"/>
    <w:rsid w:val="00666585"/>
    <w:rsid w:val="006665A2"/>
    <w:rsid w:val="00666A24"/>
    <w:rsid w:val="00666CA1"/>
    <w:rsid w:val="00666DB7"/>
    <w:rsid w:val="006674AB"/>
    <w:rsid w:val="00667681"/>
    <w:rsid w:val="00667D1B"/>
    <w:rsid w:val="0067058E"/>
    <w:rsid w:val="00670AB9"/>
    <w:rsid w:val="00671271"/>
    <w:rsid w:val="00671495"/>
    <w:rsid w:val="00671670"/>
    <w:rsid w:val="0067185C"/>
    <w:rsid w:val="006719F0"/>
    <w:rsid w:val="00671A11"/>
    <w:rsid w:val="00671AF6"/>
    <w:rsid w:val="00671DD4"/>
    <w:rsid w:val="00671E70"/>
    <w:rsid w:val="00672C5B"/>
    <w:rsid w:val="00672C6B"/>
    <w:rsid w:val="00672D15"/>
    <w:rsid w:val="00673730"/>
    <w:rsid w:val="00673E3C"/>
    <w:rsid w:val="00674060"/>
    <w:rsid w:val="00674BBC"/>
    <w:rsid w:val="006758B1"/>
    <w:rsid w:val="00675D28"/>
    <w:rsid w:val="00677C2D"/>
    <w:rsid w:val="0068096A"/>
    <w:rsid w:val="00680DD8"/>
    <w:rsid w:val="00680E77"/>
    <w:rsid w:val="00681EB0"/>
    <w:rsid w:val="00682328"/>
    <w:rsid w:val="00682B42"/>
    <w:rsid w:val="00683BD5"/>
    <w:rsid w:val="00683DC3"/>
    <w:rsid w:val="006840CF"/>
    <w:rsid w:val="00684FBB"/>
    <w:rsid w:val="006850AD"/>
    <w:rsid w:val="006850B4"/>
    <w:rsid w:val="0068588D"/>
    <w:rsid w:val="00686146"/>
    <w:rsid w:val="00686D2F"/>
    <w:rsid w:val="00691D56"/>
    <w:rsid w:val="00691EDB"/>
    <w:rsid w:val="00692E72"/>
    <w:rsid w:val="00693539"/>
    <w:rsid w:val="00694412"/>
    <w:rsid w:val="00694422"/>
    <w:rsid w:val="00694537"/>
    <w:rsid w:val="00694941"/>
    <w:rsid w:val="00695C0D"/>
    <w:rsid w:val="00696288"/>
    <w:rsid w:val="00697422"/>
    <w:rsid w:val="006977F8"/>
    <w:rsid w:val="0069795B"/>
    <w:rsid w:val="006A02B6"/>
    <w:rsid w:val="006A04A8"/>
    <w:rsid w:val="006A0F60"/>
    <w:rsid w:val="006A16CC"/>
    <w:rsid w:val="006A18D7"/>
    <w:rsid w:val="006A19DB"/>
    <w:rsid w:val="006A1A67"/>
    <w:rsid w:val="006A1D9B"/>
    <w:rsid w:val="006A25D5"/>
    <w:rsid w:val="006A3088"/>
    <w:rsid w:val="006A3866"/>
    <w:rsid w:val="006A41E9"/>
    <w:rsid w:val="006A4451"/>
    <w:rsid w:val="006A4978"/>
    <w:rsid w:val="006A5002"/>
    <w:rsid w:val="006A576A"/>
    <w:rsid w:val="006A5863"/>
    <w:rsid w:val="006A5B88"/>
    <w:rsid w:val="006A7879"/>
    <w:rsid w:val="006A7B88"/>
    <w:rsid w:val="006A7C3D"/>
    <w:rsid w:val="006A7E04"/>
    <w:rsid w:val="006B0CEC"/>
    <w:rsid w:val="006B104A"/>
    <w:rsid w:val="006B1873"/>
    <w:rsid w:val="006B22CF"/>
    <w:rsid w:val="006B2FF1"/>
    <w:rsid w:val="006B313A"/>
    <w:rsid w:val="006B3E95"/>
    <w:rsid w:val="006B4FC4"/>
    <w:rsid w:val="006B5161"/>
    <w:rsid w:val="006B535A"/>
    <w:rsid w:val="006B61BE"/>
    <w:rsid w:val="006B61C9"/>
    <w:rsid w:val="006B61F7"/>
    <w:rsid w:val="006B62B9"/>
    <w:rsid w:val="006B6F09"/>
    <w:rsid w:val="006B74E3"/>
    <w:rsid w:val="006B7619"/>
    <w:rsid w:val="006B78AA"/>
    <w:rsid w:val="006B79D0"/>
    <w:rsid w:val="006C02D0"/>
    <w:rsid w:val="006C02D7"/>
    <w:rsid w:val="006C04BA"/>
    <w:rsid w:val="006C0DDE"/>
    <w:rsid w:val="006C0EB3"/>
    <w:rsid w:val="006C1A54"/>
    <w:rsid w:val="006C1CD3"/>
    <w:rsid w:val="006C35E8"/>
    <w:rsid w:val="006C3C9F"/>
    <w:rsid w:val="006C3EE6"/>
    <w:rsid w:val="006C3EFE"/>
    <w:rsid w:val="006C4AFE"/>
    <w:rsid w:val="006C4B8B"/>
    <w:rsid w:val="006C509B"/>
    <w:rsid w:val="006C5632"/>
    <w:rsid w:val="006C6E28"/>
    <w:rsid w:val="006C6EC2"/>
    <w:rsid w:val="006C70B4"/>
    <w:rsid w:val="006C759C"/>
    <w:rsid w:val="006C78B0"/>
    <w:rsid w:val="006C7A3F"/>
    <w:rsid w:val="006C7BAE"/>
    <w:rsid w:val="006D0569"/>
    <w:rsid w:val="006D05D4"/>
    <w:rsid w:val="006D06BB"/>
    <w:rsid w:val="006D0C58"/>
    <w:rsid w:val="006D0E66"/>
    <w:rsid w:val="006D0EFE"/>
    <w:rsid w:val="006D1067"/>
    <w:rsid w:val="006D1608"/>
    <w:rsid w:val="006D2799"/>
    <w:rsid w:val="006D2B43"/>
    <w:rsid w:val="006D2CA7"/>
    <w:rsid w:val="006D3631"/>
    <w:rsid w:val="006D4117"/>
    <w:rsid w:val="006D486A"/>
    <w:rsid w:val="006D4C55"/>
    <w:rsid w:val="006D4E19"/>
    <w:rsid w:val="006D5196"/>
    <w:rsid w:val="006D61FD"/>
    <w:rsid w:val="006E0498"/>
    <w:rsid w:val="006E0E64"/>
    <w:rsid w:val="006E107B"/>
    <w:rsid w:val="006E1EB8"/>
    <w:rsid w:val="006E23BB"/>
    <w:rsid w:val="006E29FB"/>
    <w:rsid w:val="006E3F2C"/>
    <w:rsid w:val="006E456E"/>
    <w:rsid w:val="006E521B"/>
    <w:rsid w:val="006E627E"/>
    <w:rsid w:val="006E7C46"/>
    <w:rsid w:val="006F06EE"/>
    <w:rsid w:val="006F0BFD"/>
    <w:rsid w:val="006F2149"/>
    <w:rsid w:val="006F276D"/>
    <w:rsid w:val="006F2822"/>
    <w:rsid w:val="006F31FF"/>
    <w:rsid w:val="006F3541"/>
    <w:rsid w:val="006F49EF"/>
    <w:rsid w:val="006F5B28"/>
    <w:rsid w:val="006F7745"/>
    <w:rsid w:val="0070081D"/>
    <w:rsid w:val="007013B9"/>
    <w:rsid w:val="00701448"/>
    <w:rsid w:val="007016AF"/>
    <w:rsid w:val="00701A56"/>
    <w:rsid w:val="00701E00"/>
    <w:rsid w:val="00701F13"/>
    <w:rsid w:val="007046D9"/>
    <w:rsid w:val="00704DD4"/>
    <w:rsid w:val="00705072"/>
    <w:rsid w:val="007050DA"/>
    <w:rsid w:val="00705A36"/>
    <w:rsid w:val="0070653B"/>
    <w:rsid w:val="007071E1"/>
    <w:rsid w:val="00707942"/>
    <w:rsid w:val="00707B69"/>
    <w:rsid w:val="00707ECA"/>
    <w:rsid w:val="007103BA"/>
    <w:rsid w:val="00710C8B"/>
    <w:rsid w:val="00710ED7"/>
    <w:rsid w:val="00710FF9"/>
    <w:rsid w:val="0071164F"/>
    <w:rsid w:val="007116E8"/>
    <w:rsid w:val="00711A8E"/>
    <w:rsid w:val="0071216C"/>
    <w:rsid w:val="007136A0"/>
    <w:rsid w:val="0071401F"/>
    <w:rsid w:val="00714A8C"/>
    <w:rsid w:val="00714D87"/>
    <w:rsid w:val="0071518D"/>
    <w:rsid w:val="00715382"/>
    <w:rsid w:val="00720241"/>
    <w:rsid w:val="00720328"/>
    <w:rsid w:val="007207F7"/>
    <w:rsid w:val="00720E62"/>
    <w:rsid w:val="00720F27"/>
    <w:rsid w:val="00721B7C"/>
    <w:rsid w:val="00721BD2"/>
    <w:rsid w:val="00721CAA"/>
    <w:rsid w:val="00722356"/>
    <w:rsid w:val="00723174"/>
    <w:rsid w:val="007238FD"/>
    <w:rsid w:val="00724186"/>
    <w:rsid w:val="0072488D"/>
    <w:rsid w:val="007250FF"/>
    <w:rsid w:val="0072511B"/>
    <w:rsid w:val="00725A3E"/>
    <w:rsid w:val="007261C8"/>
    <w:rsid w:val="00726A91"/>
    <w:rsid w:val="00726EED"/>
    <w:rsid w:val="007277FA"/>
    <w:rsid w:val="0073069E"/>
    <w:rsid w:val="00731847"/>
    <w:rsid w:val="00731925"/>
    <w:rsid w:val="00731988"/>
    <w:rsid w:val="00732C63"/>
    <w:rsid w:val="0073307F"/>
    <w:rsid w:val="007330D3"/>
    <w:rsid w:val="007331ED"/>
    <w:rsid w:val="00733251"/>
    <w:rsid w:val="00733307"/>
    <w:rsid w:val="007336C9"/>
    <w:rsid w:val="007338F4"/>
    <w:rsid w:val="00733F07"/>
    <w:rsid w:val="00734424"/>
    <w:rsid w:val="00734AD8"/>
    <w:rsid w:val="00735050"/>
    <w:rsid w:val="00737712"/>
    <w:rsid w:val="00737F77"/>
    <w:rsid w:val="007403D9"/>
    <w:rsid w:val="00740570"/>
    <w:rsid w:val="00740648"/>
    <w:rsid w:val="007408D6"/>
    <w:rsid w:val="007423BD"/>
    <w:rsid w:val="00742E0A"/>
    <w:rsid w:val="00743F67"/>
    <w:rsid w:val="007446AD"/>
    <w:rsid w:val="007454DE"/>
    <w:rsid w:val="007455B8"/>
    <w:rsid w:val="00745842"/>
    <w:rsid w:val="00746234"/>
    <w:rsid w:val="0074631D"/>
    <w:rsid w:val="00746D03"/>
    <w:rsid w:val="00747974"/>
    <w:rsid w:val="00747983"/>
    <w:rsid w:val="00747E9C"/>
    <w:rsid w:val="007507BD"/>
    <w:rsid w:val="00750840"/>
    <w:rsid w:val="007512B8"/>
    <w:rsid w:val="007526F5"/>
    <w:rsid w:val="00754007"/>
    <w:rsid w:val="007543F7"/>
    <w:rsid w:val="00754A4A"/>
    <w:rsid w:val="00754C2E"/>
    <w:rsid w:val="00754C86"/>
    <w:rsid w:val="00754F8C"/>
    <w:rsid w:val="007553AD"/>
    <w:rsid w:val="00757352"/>
    <w:rsid w:val="007609E3"/>
    <w:rsid w:val="00761758"/>
    <w:rsid w:val="00763770"/>
    <w:rsid w:val="007638CF"/>
    <w:rsid w:val="00763D49"/>
    <w:rsid w:val="00763E14"/>
    <w:rsid w:val="00763F04"/>
    <w:rsid w:val="0076421A"/>
    <w:rsid w:val="007649D7"/>
    <w:rsid w:val="00764B80"/>
    <w:rsid w:val="007654B2"/>
    <w:rsid w:val="00766D72"/>
    <w:rsid w:val="00766D9D"/>
    <w:rsid w:val="00766E6F"/>
    <w:rsid w:val="007673F7"/>
    <w:rsid w:val="0076792F"/>
    <w:rsid w:val="00767DB4"/>
    <w:rsid w:val="0077008A"/>
    <w:rsid w:val="00770B40"/>
    <w:rsid w:val="00770FC1"/>
    <w:rsid w:val="0077142F"/>
    <w:rsid w:val="007727FC"/>
    <w:rsid w:val="00772892"/>
    <w:rsid w:val="00772910"/>
    <w:rsid w:val="00772ABE"/>
    <w:rsid w:val="00772B97"/>
    <w:rsid w:val="00773366"/>
    <w:rsid w:val="00773B73"/>
    <w:rsid w:val="00774301"/>
    <w:rsid w:val="007747FA"/>
    <w:rsid w:val="00775263"/>
    <w:rsid w:val="00775348"/>
    <w:rsid w:val="0077656B"/>
    <w:rsid w:val="00776F64"/>
    <w:rsid w:val="007775CD"/>
    <w:rsid w:val="00777769"/>
    <w:rsid w:val="00777956"/>
    <w:rsid w:val="00777F27"/>
    <w:rsid w:val="00781BED"/>
    <w:rsid w:val="00782B4A"/>
    <w:rsid w:val="00783F18"/>
    <w:rsid w:val="00784DE5"/>
    <w:rsid w:val="007852E9"/>
    <w:rsid w:val="0078540A"/>
    <w:rsid w:val="007858D6"/>
    <w:rsid w:val="00785EEA"/>
    <w:rsid w:val="00786624"/>
    <w:rsid w:val="0078663B"/>
    <w:rsid w:val="007866EE"/>
    <w:rsid w:val="007872C8"/>
    <w:rsid w:val="007905A6"/>
    <w:rsid w:val="007907C8"/>
    <w:rsid w:val="00790C49"/>
    <w:rsid w:val="00791182"/>
    <w:rsid w:val="0079158E"/>
    <w:rsid w:val="00791F6F"/>
    <w:rsid w:val="007927C0"/>
    <w:rsid w:val="00792D34"/>
    <w:rsid w:val="0079305E"/>
    <w:rsid w:val="00794487"/>
    <w:rsid w:val="007946B5"/>
    <w:rsid w:val="00794889"/>
    <w:rsid w:val="00794985"/>
    <w:rsid w:val="007949C7"/>
    <w:rsid w:val="00795EDA"/>
    <w:rsid w:val="00797368"/>
    <w:rsid w:val="007A0D1F"/>
    <w:rsid w:val="007A3C2A"/>
    <w:rsid w:val="007A4B55"/>
    <w:rsid w:val="007A4DD9"/>
    <w:rsid w:val="007A5A0C"/>
    <w:rsid w:val="007A6C7D"/>
    <w:rsid w:val="007A7721"/>
    <w:rsid w:val="007B0556"/>
    <w:rsid w:val="007B08C8"/>
    <w:rsid w:val="007B0D63"/>
    <w:rsid w:val="007B3001"/>
    <w:rsid w:val="007B32AD"/>
    <w:rsid w:val="007B3634"/>
    <w:rsid w:val="007B43CF"/>
    <w:rsid w:val="007B4435"/>
    <w:rsid w:val="007B7749"/>
    <w:rsid w:val="007C05F3"/>
    <w:rsid w:val="007C085D"/>
    <w:rsid w:val="007C08DB"/>
    <w:rsid w:val="007C19B9"/>
    <w:rsid w:val="007C1F6F"/>
    <w:rsid w:val="007C27EC"/>
    <w:rsid w:val="007C4090"/>
    <w:rsid w:val="007C44E3"/>
    <w:rsid w:val="007C5832"/>
    <w:rsid w:val="007C5F80"/>
    <w:rsid w:val="007C626C"/>
    <w:rsid w:val="007C6BC8"/>
    <w:rsid w:val="007C7122"/>
    <w:rsid w:val="007C72C3"/>
    <w:rsid w:val="007C7E6B"/>
    <w:rsid w:val="007C7EC1"/>
    <w:rsid w:val="007D13EE"/>
    <w:rsid w:val="007D18EF"/>
    <w:rsid w:val="007D19B0"/>
    <w:rsid w:val="007D2312"/>
    <w:rsid w:val="007D41E7"/>
    <w:rsid w:val="007D5E68"/>
    <w:rsid w:val="007D668D"/>
    <w:rsid w:val="007D7128"/>
    <w:rsid w:val="007D744C"/>
    <w:rsid w:val="007D757B"/>
    <w:rsid w:val="007D7DAE"/>
    <w:rsid w:val="007E18F5"/>
    <w:rsid w:val="007E1A09"/>
    <w:rsid w:val="007E20E1"/>
    <w:rsid w:val="007E22B6"/>
    <w:rsid w:val="007E3187"/>
    <w:rsid w:val="007E3461"/>
    <w:rsid w:val="007E4A95"/>
    <w:rsid w:val="007E5372"/>
    <w:rsid w:val="007E5D8B"/>
    <w:rsid w:val="007E654C"/>
    <w:rsid w:val="007E65D3"/>
    <w:rsid w:val="007E67C7"/>
    <w:rsid w:val="007E6E43"/>
    <w:rsid w:val="007E7B8D"/>
    <w:rsid w:val="007F16BD"/>
    <w:rsid w:val="007F1958"/>
    <w:rsid w:val="007F1E07"/>
    <w:rsid w:val="007F2F38"/>
    <w:rsid w:val="007F306C"/>
    <w:rsid w:val="007F3861"/>
    <w:rsid w:val="007F3B9F"/>
    <w:rsid w:val="007F3E9A"/>
    <w:rsid w:val="007F445D"/>
    <w:rsid w:val="007F4E58"/>
    <w:rsid w:val="007F4F2A"/>
    <w:rsid w:val="007F4FEF"/>
    <w:rsid w:val="007F5E4A"/>
    <w:rsid w:val="007F65BE"/>
    <w:rsid w:val="007F681F"/>
    <w:rsid w:val="007F6B1B"/>
    <w:rsid w:val="007F6E4C"/>
    <w:rsid w:val="008006CA"/>
    <w:rsid w:val="008009ED"/>
    <w:rsid w:val="00800CB3"/>
    <w:rsid w:val="00802290"/>
    <w:rsid w:val="008022EB"/>
    <w:rsid w:val="00802A04"/>
    <w:rsid w:val="00803044"/>
    <w:rsid w:val="00803800"/>
    <w:rsid w:val="0080387B"/>
    <w:rsid w:val="00804F11"/>
    <w:rsid w:val="008068D8"/>
    <w:rsid w:val="008074E6"/>
    <w:rsid w:val="00807EC9"/>
    <w:rsid w:val="00810B8F"/>
    <w:rsid w:val="00810FCF"/>
    <w:rsid w:val="008112BD"/>
    <w:rsid w:val="008119CD"/>
    <w:rsid w:val="00812B62"/>
    <w:rsid w:val="008139DA"/>
    <w:rsid w:val="00813A1F"/>
    <w:rsid w:val="00813BF1"/>
    <w:rsid w:val="00813E35"/>
    <w:rsid w:val="0081431B"/>
    <w:rsid w:val="008158E3"/>
    <w:rsid w:val="00816FB9"/>
    <w:rsid w:val="008172C7"/>
    <w:rsid w:val="0081732F"/>
    <w:rsid w:val="0081778B"/>
    <w:rsid w:val="008179F7"/>
    <w:rsid w:val="00820090"/>
    <w:rsid w:val="008200E1"/>
    <w:rsid w:val="008205AC"/>
    <w:rsid w:val="00820937"/>
    <w:rsid w:val="00820AAC"/>
    <w:rsid w:val="00820B0D"/>
    <w:rsid w:val="008216BB"/>
    <w:rsid w:val="00821E71"/>
    <w:rsid w:val="0082220F"/>
    <w:rsid w:val="00822A97"/>
    <w:rsid w:val="00823FBE"/>
    <w:rsid w:val="008242BC"/>
    <w:rsid w:val="00824BC5"/>
    <w:rsid w:val="00826125"/>
    <w:rsid w:val="0082634C"/>
    <w:rsid w:val="00826603"/>
    <w:rsid w:val="00826C8C"/>
    <w:rsid w:val="008303FE"/>
    <w:rsid w:val="0083096E"/>
    <w:rsid w:val="00831061"/>
    <w:rsid w:val="008325C6"/>
    <w:rsid w:val="00832B7C"/>
    <w:rsid w:val="0083317A"/>
    <w:rsid w:val="008332DE"/>
    <w:rsid w:val="008335FC"/>
    <w:rsid w:val="0083385D"/>
    <w:rsid w:val="00833DB7"/>
    <w:rsid w:val="00833FB7"/>
    <w:rsid w:val="0083489F"/>
    <w:rsid w:val="00835607"/>
    <w:rsid w:val="00835D2A"/>
    <w:rsid w:val="00836AFE"/>
    <w:rsid w:val="00836BC0"/>
    <w:rsid w:val="00836E80"/>
    <w:rsid w:val="008370E3"/>
    <w:rsid w:val="00837CC7"/>
    <w:rsid w:val="00837F86"/>
    <w:rsid w:val="0084067A"/>
    <w:rsid w:val="0084183F"/>
    <w:rsid w:val="00842275"/>
    <w:rsid w:val="0084285E"/>
    <w:rsid w:val="008428F4"/>
    <w:rsid w:val="00842CA2"/>
    <w:rsid w:val="008439BE"/>
    <w:rsid w:val="00843BC6"/>
    <w:rsid w:val="00843D08"/>
    <w:rsid w:val="00844003"/>
    <w:rsid w:val="00845B08"/>
    <w:rsid w:val="00846050"/>
    <w:rsid w:val="0084749D"/>
    <w:rsid w:val="008475B4"/>
    <w:rsid w:val="008515CE"/>
    <w:rsid w:val="00851896"/>
    <w:rsid w:val="0085288C"/>
    <w:rsid w:val="008536E9"/>
    <w:rsid w:val="00853C81"/>
    <w:rsid w:val="00854AC2"/>
    <w:rsid w:val="008558DA"/>
    <w:rsid w:val="00855DF6"/>
    <w:rsid w:val="0085603F"/>
    <w:rsid w:val="00856703"/>
    <w:rsid w:val="00856B9B"/>
    <w:rsid w:val="00856D40"/>
    <w:rsid w:val="00856E18"/>
    <w:rsid w:val="00857883"/>
    <w:rsid w:val="00860834"/>
    <w:rsid w:val="00861D65"/>
    <w:rsid w:val="008621E6"/>
    <w:rsid w:val="008625E1"/>
    <w:rsid w:val="008627EF"/>
    <w:rsid w:val="00862922"/>
    <w:rsid w:val="00862B24"/>
    <w:rsid w:val="00863904"/>
    <w:rsid w:val="008652BD"/>
    <w:rsid w:val="00865C86"/>
    <w:rsid w:val="00865F5B"/>
    <w:rsid w:val="0086667B"/>
    <w:rsid w:val="00866722"/>
    <w:rsid w:val="00866984"/>
    <w:rsid w:val="00866F58"/>
    <w:rsid w:val="00867951"/>
    <w:rsid w:val="00867CCA"/>
    <w:rsid w:val="00870E4C"/>
    <w:rsid w:val="0087161B"/>
    <w:rsid w:val="00871DF9"/>
    <w:rsid w:val="00872053"/>
    <w:rsid w:val="00872060"/>
    <w:rsid w:val="0087273F"/>
    <w:rsid w:val="00872DC9"/>
    <w:rsid w:val="00873233"/>
    <w:rsid w:val="008735CC"/>
    <w:rsid w:val="00873E35"/>
    <w:rsid w:val="00874920"/>
    <w:rsid w:val="00874C1F"/>
    <w:rsid w:val="00875344"/>
    <w:rsid w:val="00875836"/>
    <w:rsid w:val="00875AA1"/>
    <w:rsid w:val="00875B8A"/>
    <w:rsid w:val="00875E9A"/>
    <w:rsid w:val="008763CD"/>
    <w:rsid w:val="00876569"/>
    <w:rsid w:val="00876962"/>
    <w:rsid w:val="00876B61"/>
    <w:rsid w:val="00876F75"/>
    <w:rsid w:val="0087757A"/>
    <w:rsid w:val="008776B1"/>
    <w:rsid w:val="00880156"/>
    <w:rsid w:val="00880BD5"/>
    <w:rsid w:val="0088101D"/>
    <w:rsid w:val="00881C94"/>
    <w:rsid w:val="00881EEE"/>
    <w:rsid w:val="0088228E"/>
    <w:rsid w:val="0088289E"/>
    <w:rsid w:val="008835D2"/>
    <w:rsid w:val="0088444B"/>
    <w:rsid w:val="008874DE"/>
    <w:rsid w:val="0088751E"/>
    <w:rsid w:val="008875D7"/>
    <w:rsid w:val="00887F9C"/>
    <w:rsid w:val="008912E9"/>
    <w:rsid w:val="00891A26"/>
    <w:rsid w:val="008920B5"/>
    <w:rsid w:val="008922E4"/>
    <w:rsid w:val="0089265F"/>
    <w:rsid w:val="008929E4"/>
    <w:rsid w:val="008933EA"/>
    <w:rsid w:val="008939FD"/>
    <w:rsid w:val="0089521A"/>
    <w:rsid w:val="008952EF"/>
    <w:rsid w:val="008954EA"/>
    <w:rsid w:val="00895E02"/>
    <w:rsid w:val="00896079"/>
    <w:rsid w:val="0089613A"/>
    <w:rsid w:val="008962C7"/>
    <w:rsid w:val="008966E2"/>
    <w:rsid w:val="008966E3"/>
    <w:rsid w:val="008967CB"/>
    <w:rsid w:val="0089685A"/>
    <w:rsid w:val="008970EA"/>
    <w:rsid w:val="008971FA"/>
    <w:rsid w:val="00897362"/>
    <w:rsid w:val="00897FB6"/>
    <w:rsid w:val="008A13F6"/>
    <w:rsid w:val="008A17AE"/>
    <w:rsid w:val="008A1D97"/>
    <w:rsid w:val="008A286B"/>
    <w:rsid w:val="008A2B2D"/>
    <w:rsid w:val="008A3AFD"/>
    <w:rsid w:val="008A3B17"/>
    <w:rsid w:val="008A4851"/>
    <w:rsid w:val="008A4EB7"/>
    <w:rsid w:val="008A4FC0"/>
    <w:rsid w:val="008A66B3"/>
    <w:rsid w:val="008A6E6E"/>
    <w:rsid w:val="008A7256"/>
    <w:rsid w:val="008A7372"/>
    <w:rsid w:val="008A7946"/>
    <w:rsid w:val="008A7FE2"/>
    <w:rsid w:val="008B0C67"/>
    <w:rsid w:val="008B1584"/>
    <w:rsid w:val="008B23D4"/>
    <w:rsid w:val="008B2719"/>
    <w:rsid w:val="008B2D54"/>
    <w:rsid w:val="008B2F70"/>
    <w:rsid w:val="008B3E1B"/>
    <w:rsid w:val="008B43E5"/>
    <w:rsid w:val="008B5A41"/>
    <w:rsid w:val="008B5A94"/>
    <w:rsid w:val="008B5ABC"/>
    <w:rsid w:val="008B716A"/>
    <w:rsid w:val="008B7688"/>
    <w:rsid w:val="008B79F7"/>
    <w:rsid w:val="008B7D64"/>
    <w:rsid w:val="008C0102"/>
    <w:rsid w:val="008C012B"/>
    <w:rsid w:val="008C019B"/>
    <w:rsid w:val="008C0B67"/>
    <w:rsid w:val="008C0E49"/>
    <w:rsid w:val="008C0EE9"/>
    <w:rsid w:val="008C14DD"/>
    <w:rsid w:val="008C1947"/>
    <w:rsid w:val="008C26D3"/>
    <w:rsid w:val="008C2DF3"/>
    <w:rsid w:val="008C31F6"/>
    <w:rsid w:val="008C3505"/>
    <w:rsid w:val="008C3ED8"/>
    <w:rsid w:val="008C3F04"/>
    <w:rsid w:val="008C435A"/>
    <w:rsid w:val="008C43F2"/>
    <w:rsid w:val="008C4A52"/>
    <w:rsid w:val="008C51F0"/>
    <w:rsid w:val="008C5F8D"/>
    <w:rsid w:val="008C630C"/>
    <w:rsid w:val="008C65AA"/>
    <w:rsid w:val="008C6AC1"/>
    <w:rsid w:val="008C6C56"/>
    <w:rsid w:val="008C7234"/>
    <w:rsid w:val="008C7A97"/>
    <w:rsid w:val="008C7C2A"/>
    <w:rsid w:val="008C7F00"/>
    <w:rsid w:val="008D0441"/>
    <w:rsid w:val="008D199A"/>
    <w:rsid w:val="008D1D51"/>
    <w:rsid w:val="008D2114"/>
    <w:rsid w:val="008D3248"/>
    <w:rsid w:val="008D3307"/>
    <w:rsid w:val="008D33B6"/>
    <w:rsid w:val="008D4711"/>
    <w:rsid w:val="008D48D7"/>
    <w:rsid w:val="008D4E50"/>
    <w:rsid w:val="008D5369"/>
    <w:rsid w:val="008D5BF3"/>
    <w:rsid w:val="008D67DB"/>
    <w:rsid w:val="008D6D37"/>
    <w:rsid w:val="008E01BD"/>
    <w:rsid w:val="008E189E"/>
    <w:rsid w:val="008E1A9D"/>
    <w:rsid w:val="008E2A09"/>
    <w:rsid w:val="008E2F57"/>
    <w:rsid w:val="008E302B"/>
    <w:rsid w:val="008E36FD"/>
    <w:rsid w:val="008E4BA4"/>
    <w:rsid w:val="008E5945"/>
    <w:rsid w:val="008E6363"/>
    <w:rsid w:val="008E6875"/>
    <w:rsid w:val="008E6BD1"/>
    <w:rsid w:val="008E75E2"/>
    <w:rsid w:val="008E7939"/>
    <w:rsid w:val="008E7B10"/>
    <w:rsid w:val="008F00EB"/>
    <w:rsid w:val="008F06E3"/>
    <w:rsid w:val="008F1325"/>
    <w:rsid w:val="008F1A89"/>
    <w:rsid w:val="008F2392"/>
    <w:rsid w:val="008F2C71"/>
    <w:rsid w:val="008F31A6"/>
    <w:rsid w:val="008F3B65"/>
    <w:rsid w:val="008F4E62"/>
    <w:rsid w:val="008F557D"/>
    <w:rsid w:val="008F57D2"/>
    <w:rsid w:val="008F6098"/>
    <w:rsid w:val="008F67C5"/>
    <w:rsid w:val="008F6802"/>
    <w:rsid w:val="009007EA"/>
    <w:rsid w:val="0090279E"/>
    <w:rsid w:val="00902C26"/>
    <w:rsid w:val="0090371F"/>
    <w:rsid w:val="0090422A"/>
    <w:rsid w:val="00904CFF"/>
    <w:rsid w:val="009051C2"/>
    <w:rsid w:val="0090526E"/>
    <w:rsid w:val="00905892"/>
    <w:rsid w:val="00905CDC"/>
    <w:rsid w:val="00905DB0"/>
    <w:rsid w:val="009062C4"/>
    <w:rsid w:val="00906750"/>
    <w:rsid w:val="00907325"/>
    <w:rsid w:val="00907BD7"/>
    <w:rsid w:val="00910263"/>
    <w:rsid w:val="00910491"/>
    <w:rsid w:val="00910697"/>
    <w:rsid w:val="009111A5"/>
    <w:rsid w:val="009113D8"/>
    <w:rsid w:val="0091208B"/>
    <w:rsid w:val="00913B63"/>
    <w:rsid w:val="00913CB5"/>
    <w:rsid w:val="00913D73"/>
    <w:rsid w:val="009140FB"/>
    <w:rsid w:val="00915927"/>
    <w:rsid w:val="00915ED0"/>
    <w:rsid w:val="00916366"/>
    <w:rsid w:val="00916F61"/>
    <w:rsid w:val="0091757C"/>
    <w:rsid w:val="00917B8E"/>
    <w:rsid w:val="00917EB7"/>
    <w:rsid w:val="009204F1"/>
    <w:rsid w:val="00920DEA"/>
    <w:rsid w:val="009214B9"/>
    <w:rsid w:val="00921571"/>
    <w:rsid w:val="009215C8"/>
    <w:rsid w:val="00921C69"/>
    <w:rsid w:val="0092214C"/>
    <w:rsid w:val="00922905"/>
    <w:rsid w:val="009236BB"/>
    <w:rsid w:val="00923F03"/>
    <w:rsid w:val="00924223"/>
    <w:rsid w:val="0092422D"/>
    <w:rsid w:val="0092580D"/>
    <w:rsid w:val="009259FD"/>
    <w:rsid w:val="0092621E"/>
    <w:rsid w:val="009274EB"/>
    <w:rsid w:val="00927756"/>
    <w:rsid w:val="009301ED"/>
    <w:rsid w:val="00930C99"/>
    <w:rsid w:val="00930CA9"/>
    <w:rsid w:val="009313D2"/>
    <w:rsid w:val="00931F72"/>
    <w:rsid w:val="009325FE"/>
    <w:rsid w:val="00932B40"/>
    <w:rsid w:val="00932C30"/>
    <w:rsid w:val="00933823"/>
    <w:rsid w:val="00935205"/>
    <w:rsid w:val="00935A56"/>
    <w:rsid w:val="00935FF7"/>
    <w:rsid w:val="00936065"/>
    <w:rsid w:val="0093654A"/>
    <w:rsid w:val="00936C47"/>
    <w:rsid w:val="00936F1A"/>
    <w:rsid w:val="00937D5A"/>
    <w:rsid w:val="00937D7C"/>
    <w:rsid w:val="00937F78"/>
    <w:rsid w:val="009408A7"/>
    <w:rsid w:val="009411F0"/>
    <w:rsid w:val="00942385"/>
    <w:rsid w:val="0094243D"/>
    <w:rsid w:val="009424B8"/>
    <w:rsid w:val="009434A7"/>
    <w:rsid w:val="009435C8"/>
    <w:rsid w:val="00943EBF"/>
    <w:rsid w:val="00944C4D"/>
    <w:rsid w:val="00944F40"/>
    <w:rsid w:val="00945B03"/>
    <w:rsid w:val="00945CE8"/>
    <w:rsid w:val="009467BD"/>
    <w:rsid w:val="00946812"/>
    <w:rsid w:val="00947A7F"/>
    <w:rsid w:val="00950E0B"/>
    <w:rsid w:val="009515B1"/>
    <w:rsid w:val="00951EB3"/>
    <w:rsid w:val="00952ACA"/>
    <w:rsid w:val="0095332C"/>
    <w:rsid w:val="00953DEA"/>
    <w:rsid w:val="009552FE"/>
    <w:rsid w:val="00955D3B"/>
    <w:rsid w:val="00955D96"/>
    <w:rsid w:val="00955FA1"/>
    <w:rsid w:val="00956471"/>
    <w:rsid w:val="009570E1"/>
    <w:rsid w:val="00960738"/>
    <w:rsid w:val="00960BC4"/>
    <w:rsid w:val="00960C6C"/>
    <w:rsid w:val="00961333"/>
    <w:rsid w:val="009614F4"/>
    <w:rsid w:val="00961F4F"/>
    <w:rsid w:val="00962564"/>
    <w:rsid w:val="009625CB"/>
    <w:rsid w:val="00962EB3"/>
    <w:rsid w:val="00964809"/>
    <w:rsid w:val="00964D36"/>
    <w:rsid w:val="0096591F"/>
    <w:rsid w:val="00965D48"/>
    <w:rsid w:val="00966308"/>
    <w:rsid w:val="0096637A"/>
    <w:rsid w:val="009670C0"/>
    <w:rsid w:val="0097075C"/>
    <w:rsid w:val="00970AD1"/>
    <w:rsid w:val="00970D20"/>
    <w:rsid w:val="0097106E"/>
    <w:rsid w:val="009723B5"/>
    <w:rsid w:val="00972568"/>
    <w:rsid w:val="009727F6"/>
    <w:rsid w:val="00972C01"/>
    <w:rsid w:val="0097328F"/>
    <w:rsid w:val="00973584"/>
    <w:rsid w:val="009737D0"/>
    <w:rsid w:val="00973F6D"/>
    <w:rsid w:val="00975285"/>
    <w:rsid w:val="0097549F"/>
    <w:rsid w:val="00975DE3"/>
    <w:rsid w:val="0097651C"/>
    <w:rsid w:val="0097662A"/>
    <w:rsid w:val="009770E7"/>
    <w:rsid w:val="00977330"/>
    <w:rsid w:val="00977706"/>
    <w:rsid w:val="00977C98"/>
    <w:rsid w:val="0098046D"/>
    <w:rsid w:val="009805DA"/>
    <w:rsid w:val="0098121B"/>
    <w:rsid w:val="00982695"/>
    <w:rsid w:val="0098270C"/>
    <w:rsid w:val="00982CA7"/>
    <w:rsid w:val="00983F5F"/>
    <w:rsid w:val="009862C5"/>
    <w:rsid w:val="00987FF5"/>
    <w:rsid w:val="009900BB"/>
    <w:rsid w:val="00990451"/>
    <w:rsid w:val="009909A9"/>
    <w:rsid w:val="00992610"/>
    <w:rsid w:val="00992AAE"/>
    <w:rsid w:val="00992F88"/>
    <w:rsid w:val="00993B47"/>
    <w:rsid w:val="00994846"/>
    <w:rsid w:val="00994DC4"/>
    <w:rsid w:val="00995F77"/>
    <w:rsid w:val="0099615C"/>
    <w:rsid w:val="009973C7"/>
    <w:rsid w:val="009973DE"/>
    <w:rsid w:val="009A016C"/>
    <w:rsid w:val="009A0816"/>
    <w:rsid w:val="009A09ED"/>
    <w:rsid w:val="009A0A5E"/>
    <w:rsid w:val="009A0E27"/>
    <w:rsid w:val="009A1ECC"/>
    <w:rsid w:val="009A261C"/>
    <w:rsid w:val="009A2CD6"/>
    <w:rsid w:val="009A31C1"/>
    <w:rsid w:val="009A337E"/>
    <w:rsid w:val="009A3AD6"/>
    <w:rsid w:val="009A4313"/>
    <w:rsid w:val="009A4BEB"/>
    <w:rsid w:val="009A4EB3"/>
    <w:rsid w:val="009A4EDF"/>
    <w:rsid w:val="009A68EE"/>
    <w:rsid w:val="009A6E5B"/>
    <w:rsid w:val="009A7F1F"/>
    <w:rsid w:val="009B085D"/>
    <w:rsid w:val="009B195C"/>
    <w:rsid w:val="009B2400"/>
    <w:rsid w:val="009B2750"/>
    <w:rsid w:val="009B4AD6"/>
    <w:rsid w:val="009B4E12"/>
    <w:rsid w:val="009B56CE"/>
    <w:rsid w:val="009B6800"/>
    <w:rsid w:val="009B6EE5"/>
    <w:rsid w:val="009B7BC9"/>
    <w:rsid w:val="009B7E25"/>
    <w:rsid w:val="009C011B"/>
    <w:rsid w:val="009C02F1"/>
    <w:rsid w:val="009C0356"/>
    <w:rsid w:val="009C0F46"/>
    <w:rsid w:val="009C1091"/>
    <w:rsid w:val="009C10CB"/>
    <w:rsid w:val="009C23DD"/>
    <w:rsid w:val="009C2BA1"/>
    <w:rsid w:val="009C3048"/>
    <w:rsid w:val="009C3053"/>
    <w:rsid w:val="009C3066"/>
    <w:rsid w:val="009C3505"/>
    <w:rsid w:val="009C3C6B"/>
    <w:rsid w:val="009C4029"/>
    <w:rsid w:val="009C4047"/>
    <w:rsid w:val="009C464E"/>
    <w:rsid w:val="009C4857"/>
    <w:rsid w:val="009C4B7C"/>
    <w:rsid w:val="009C59F3"/>
    <w:rsid w:val="009C5A6B"/>
    <w:rsid w:val="009C5A7E"/>
    <w:rsid w:val="009C5BC4"/>
    <w:rsid w:val="009C756B"/>
    <w:rsid w:val="009C7A2C"/>
    <w:rsid w:val="009C7D9E"/>
    <w:rsid w:val="009D0401"/>
    <w:rsid w:val="009D0481"/>
    <w:rsid w:val="009D2879"/>
    <w:rsid w:val="009D2CEA"/>
    <w:rsid w:val="009D2FC6"/>
    <w:rsid w:val="009D35BA"/>
    <w:rsid w:val="009D37B3"/>
    <w:rsid w:val="009D428F"/>
    <w:rsid w:val="009D5557"/>
    <w:rsid w:val="009D5ECE"/>
    <w:rsid w:val="009D6739"/>
    <w:rsid w:val="009D6BE9"/>
    <w:rsid w:val="009E04B7"/>
    <w:rsid w:val="009E0D86"/>
    <w:rsid w:val="009E123E"/>
    <w:rsid w:val="009E1F3B"/>
    <w:rsid w:val="009E22EF"/>
    <w:rsid w:val="009E25FA"/>
    <w:rsid w:val="009E2B33"/>
    <w:rsid w:val="009E2BF8"/>
    <w:rsid w:val="009E464A"/>
    <w:rsid w:val="009E489C"/>
    <w:rsid w:val="009E504B"/>
    <w:rsid w:val="009E5165"/>
    <w:rsid w:val="009E572A"/>
    <w:rsid w:val="009E6293"/>
    <w:rsid w:val="009E6351"/>
    <w:rsid w:val="009E76C7"/>
    <w:rsid w:val="009E7BDE"/>
    <w:rsid w:val="009E7FDD"/>
    <w:rsid w:val="009F0009"/>
    <w:rsid w:val="009F0234"/>
    <w:rsid w:val="009F1A0B"/>
    <w:rsid w:val="009F2231"/>
    <w:rsid w:val="009F23E0"/>
    <w:rsid w:val="009F2D16"/>
    <w:rsid w:val="009F2F80"/>
    <w:rsid w:val="009F3E56"/>
    <w:rsid w:val="009F41E3"/>
    <w:rsid w:val="009F5A1C"/>
    <w:rsid w:val="009F6670"/>
    <w:rsid w:val="009F6671"/>
    <w:rsid w:val="009F6AEF"/>
    <w:rsid w:val="009F71F9"/>
    <w:rsid w:val="009F7EB4"/>
    <w:rsid w:val="00A007B1"/>
    <w:rsid w:val="00A009A0"/>
    <w:rsid w:val="00A00BD2"/>
    <w:rsid w:val="00A00C9D"/>
    <w:rsid w:val="00A00F96"/>
    <w:rsid w:val="00A01CE3"/>
    <w:rsid w:val="00A01FD6"/>
    <w:rsid w:val="00A020E7"/>
    <w:rsid w:val="00A02602"/>
    <w:rsid w:val="00A03002"/>
    <w:rsid w:val="00A03778"/>
    <w:rsid w:val="00A038EE"/>
    <w:rsid w:val="00A03DD4"/>
    <w:rsid w:val="00A0436D"/>
    <w:rsid w:val="00A04725"/>
    <w:rsid w:val="00A04A1F"/>
    <w:rsid w:val="00A052C5"/>
    <w:rsid w:val="00A05A54"/>
    <w:rsid w:val="00A05B57"/>
    <w:rsid w:val="00A05D85"/>
    <w:rsid w:val="00A05F33"/>
    <w:rsid w:val="00A0691C"/>
    <w:rsid w:val="00A0691E"/>
    <w:rsid w:val="00A07960"/>
    <w:rsid w:val="00A1031B"/>
    <w:rsid w:val="00A10CFB"/>
    <w:rsid w:val="00A123D1"/>
    <w:rsid w:val="00A141D4"/>
    <w:rsid w:val="00A142CB"/>
    <w:rsid w:val="00A14E21"/>
    <w:rsid w:val="00A166CF"/>
    <w:rsid w:val="00A168EF"/>
    <w:rsid w:val="00A17147"/>
    <w:rsid w:val="00A1738D"/>
    <w:rsid w:val="00A17B0E"/>
    <w:rsid w:val="00A17D19"/>
    <w:rsid w:val="00A17D99"/>
    <w:rsid w:val="00A2046C"/>
    <w:rsid w:val="00A2046F"/>
    <w:rsid w:val="00A22B2B"/>
    <w:rsid w:val="00A23048"/>
    <w:rsid w:val="00A2374B"/>
    <w:rsid w:val="00A2390E"/>
    <w:rsid w:val="00A23B36"/>
    <w:rsid w:val="00A2409D"/>
    <w:rsid w:val="00A243DC"/>
    <w:rsid w:val="00A252DA"/>
    <w:rsid w:val="00A305ED"/>
    <w:rsid w:val="00A30C9B"/>
    <w:rsid w:val="00A31065"/>
    <w:rsid w:val="00A31768"/>
    <w:rsid w:val="00A31908"/>
    <w:rsid w:val="00A31A97"/>
    <w:rsid w:val="00A31AD7"/>
    <w:rsid w:val="00A31EE1"/>
    <w:rsid w:val="00A32038"/>
    <w:rsid w:val="00A322A2"/>
    <w:rsid w:val="00A339A4"/>
    <w:rsid w:val="00A3407E"/>
    <w:rsid w:val="00A346DF"/>
    <w:rsid w:val="00A346F4"/>
    <w:rsid w:val="00A34F61"/>
    <w:rsid w:val="00A350C2"/>
    <w:rsid w:val="00A35568"/>
    <w:rsid w:val="00A35864"/>
    <w:rsid w:val="00A358C2"/>
    <w:rsid w:val="00A35C68"/>
    <w:rsid w:val="00A36141"/>
    <w:rsid w:val="00A37E46"/>
    <w:rsid w:val="00A37F2B"/>
    <w:rsid w:val="00A4108F"/>
    <w:rsid w:val="00A41E8F"/>
    <w:rsid w:val="00A429A2"/>
    <w:rsid w:val="00A43144"/>
    <w:rsid w:val="00A431F9"/>
    <w:rsid w:val="00A44468"/>
    <w:rsid w:val="00A44719"/>
    <w:rsid w:val="00A44F97"/>
    <w:rsid w:val="00A4502A"/>
    <w:rsid w:val="00A45604"/>
    <w:rsid w:val="00A45842"/>
    <w:rsid w:val="00A45B7D"/>
    <w:rsid w:val="00A45C36"/>
    <w:rsid w:val="00A45E40"/>
    <w:rsid w:val="00A46CF6"/>
    <w:rsid w:val="00A470C3"/>
    <w:rsid w:val="00A50B78"/>
    <w:rsid w:val="00A51002"/>
    <w:rsid w:val="00A51015"/>
    <w:rsid w:val="00A51051"/>
    <w:rsid w:val="00A510F9"/>
    <w:rsid w:val="00A512E0"/>
    <w:rsid w:val="00A51617"/>
    <w:rsid w:val="00A52470"/>
    <w:rsid w:val="00A52900"/>
    <w:rsid w:val="00A5396C"/>
    <w:rsid w:val="00A53D5D"/>
    <w:rsid w:val="00A544B0"/>
    <w:rsid w:val="00A54818"/>
    <w:rsid w:val="00A55795"/>
    <w:rsid w:val="00A55923"/>
    <w:rsid w:val="00A563CA"/>
    <w:rsid w:val="00A56756"/>
    <w:rsid w:val="00A5737D"/>
    <w:rsid w:val="00A57907"/>
    <w:rsid w:val="00A57CCE"/>
    <w:rsid w:val="00A57E84"/>
    <w:rsid w:val="00A605D9"/>
    <w:rsid w:val="00A61195"/>
    <w:rsid w:val="00A614FB"/>
    <w:rsid w:val="00A61542"/>
    <w:rsid w:val="00A615AC"/>
    <w:rsid w:val="00A620A2"/>
    <w:rsid w:val="00A6217B"/>
    <w:rsid w:val="00A621D4"/>
    <w:rsid w:val="00A62515"/>
    <w:rsid w:val="00A62595"/>
    <w:rsid w:val="00A63222"/>
    <w:rsid w:val="00A63D85"/>
    <w:rsid w:val="00A6466A"/>
    <w:rsid w:val="00A657FE"/>
    <w:rsid w:val="00A65A98"/>
    <w:rsid w:val="00A65AAC"/>
    <w:rsid w:val="00A65C06"/>
    <w:rsid w:val="00A65E4D"/>
    <w:rsid w:val="00A65E6D"/>
    <w:rsid w:val="00A66A0D"/>
    <w:rsid w:val="00A67046"/>
    <w:rsid w:val="00A67F8C"/>
    <w:rsid w:val="00A700B6"/>
    <w:rsid w:val="00A7046A"/>
    <w:rsid w:val="00A7087A"/>
    <w:rsid w:val="00A71004"/>
    <w:rsid w:val="00A713A7"/>
    <w:rsid w:val="00A716F1"/>
    <w:rsid w:val="00A71E11"/>
    <w:rsid w:val="00A727D5"/>
    <w:rsid w:val="00A72B11"/>
    <w:rsid w:val="00A730BE"/>
    <w:rsid w:val="00A73D60"/>
    <w:rsid w:val="00A74FA9"/>
    <w:rsid w:val="00A75AF0"/>
    <w:rsid w:val="00A76024"/>
    <w:rsid w:val="00A774B4"/>
    <w:rsid w:val="00A77D2A"/>
    <w:rsid w:val="00A817BA"/>
    <w:rsid w:val="00A817D0"/>
    <w:rsid w:val="00A81820"/>
    <w:rsid w:val="00A81855"/>
    <w:rsid w:val="00A81B29"/>
    <w:rsid w:val="00A826C3"/>
    <w:rsid w:val="00A8271D"/>
    <w:rsid w:val="00A84756"/>
    <w:rsid w:val="00A84988"/>
    <w:rsid w:val="00A8616E"/>
    <w:rsid w:val="00A8709B"/>
    <w:rsid w:val="00A90825"/>
    <w:rsid w:val="00A90D95"/>
    <w:rsid w:val="00A91906"/>
    <w:rsid w:val="00A91E3F"/>
    <w:rsid w:val="00A9291C"/>
    <w:rsid w:val="00A92F8D"/>
    <w:rsid w:val="00A93214"/>
    <w:rsid w:val="00A935A1"/>
    <w:rsid w:val="00A936BE"/>
    <w:rsid w:val="00A93DB7"/>
    <w:rsid w:val="00A940DB"/>
    <w:rsid w:val="00A94C60"/>
    <w:rsid w:val="00A94EA2"/>
    <w:rsid w:val="00A94EB6"/>
    <w:rsid w:val="00A9597C"/>
    <w:rsid w:val="00A966AD"/>
    <w:rsid w:val="00A97710"/>
    <w:rsid w:val="00A97B20"/>
    <w:rsid w:val="00A97CAB"/>
    <w:rsid w:val="00AA0057"/>
    <w:rsid w:val="00AA04AD"/>
    <w:rsid w:val="00AA0573"/>
    <w:rsid w:val="00AA0BCD"/>
    <w:rsid w:val="00AA1815"/>
    <w:rsid w:val="00AA34B5"/>
    <w:rsid w:val="00AA3673"/>
    <w:rsid w:val="00AA3D57"/>
    <w:rsid w:val="00AA3EB8"/>
    <w:rsid w:val="00AA3F56"/>
    <w:rsid w:val="00AA42B7"/>
    <w:rsid w:val="00AA52FB"/>
    <w:rsid w:val="00AA5AFE"/>
    <w:rsid w:val="00AA5EF1"/>
    <w:rsid w:val="00AA61BD"/>
    <w:rsid w:val="00AA7040"/>
    <w:rsid w:val="00AA712F"/>
    <w:rsid w:val="00AA7466"/>
    <w:rsid w:val="00AA7839"/>
    <w:rsid w:val="00AA78A0"/>
    <w:rsid w:val="00AB096E"/>
    <w:rsid w:val="00AB0D40"/>
    <w:rsid w:val="00AB1D76"/>
    <w:rsid w:val="00AB20AD"/>
    <w:rsid w:val="00AB2DA9"/>
    <w:rsid w:val="00AB3D70"/>
    <w:rsid w:val="00AB4C10"/>
    <w:rsid w:val="00AB4EE8"/>
    <w:rsid w:val="00AB58BC"/>
    <w:rsid w:val="00AB5960"/>
    <w:rsid w:val="00AB59D1"/>
    <w:rsid w:val="00AB5F50"/>
    <w:rsid w:val="00AB6641"/>
    <w:rsid w:val="00AB7A30"/>
    <w:rsid w:val="00AB7D4D"/>
    <w:rsid w:val="00AC0310"/>
    <w:rsid w:val="00AC0EAF"/>
    <w:rsid w:val="00AC13A2"/>
    <w:rsid w:val="00AC141D"/>
    <w:rsid w:val="00AC1BE9"/>
    <w:rsid w:val="00AC26E6"/>
    <w:rsid w:val="00AC2A38"/>
    <w:rsid w:val="00AC2D57"/>
    <w:rsid w:val="00AC2E96"/>
    <w:rsid w:val="00AC3893"/>
    <w:rsid w:val="00AC3CFA"/>
    <w:rsid w:val="00AC4AD4"/>
    <w:rsid w:val="00AC4B8D"/>
    <w:rsid w:val="00AC4C45"/>
    <w:rsid w:val="00AC4F47"/>
    <w:rsid w:val="00AC52D0"/>
    <w:rsid w:val="00AC589D"/>
    <w:rsid w:val="00AC59D5"/>
    <w:rsid w:val="00AC6929"/>
    <w:rsid w:val="00AC6D15"/>
    <w:rsid w:val="00AC6D74"/>
    <w:rsid w:val="00AC6D8F"/>
    <w:rsid w:val="00AC702B"/>
    <w:rsid w:val="00AC72E3"/>
    <w:rsid w:val="00AC7805"/>
    <w:rsid w:val="00AD17B3"/>
    <w:rsid w:val="00AD197F"/>
    <w:rsid w:val="00AD1BA3"/>
    <w:rsid w:val="00AD1FF4"/>
    <w:rsid w:val="00AD2144"/>
    <w:rsid w:val="00AD21B0"/>
    <w:rsid w:val="00AD3506"/>
    <w:rsid w:val="00AD44F4"/>
    <w:rsid w:val="00AD48C5"/>
    <w:rsid w:val="00AD5B29"/>
    <w:rsid w:val="00AD734B"/>
    <w:rsid w:val="00AD74C3"/>
    <w:rsid w:val="00AD7D97"/>
    <w:rsid w:val="00AE0840"/>
    <w:rsid w:val="00AE0A4B"/>
    <w:rsid w:val="00AE112D"/>
    <w:rsid w:val="00AE15CC"/>
    <w:rsid w:val="00AE279A"/>
    <w:rsid w:val="00AE29E3"/>
    <w:rsid w:val="00AE2CDA"/>
    <w:rsid w:val="00AE2D05"/>
    <w:rsid w:val="00AE3A80"/>
    <w:rsid w:val="00AE3D13"/>
    <w:rsid w:val="00AE4EB8"/>
    <w:rsid w:val="00AE4F32"/>
    <w:rsid w:val="00AE5F62"/>
    <w:rsid w:val="00AE65A2"/>
    <w:rsid w:val="00AE69A1"/>
    <w:rsid w:val="00AE6D41"/>
    <w:rsid w:val="00AE7136"/>
    <w:rsid w:val="00AE7237"/>
    <w:rsid w:val="00AE7412"/>
    <w:rsid w:val="00AE7E9D"/>
    <w:rsid w:val="00AF01CE"/>
    <w:rsid w:val="00AF0833"/>
    <w:rsid w:val="00AF1D89"/>
    <w:rsid w:val="00AF2001"/>
    <w:rsid w:val="00AF20B0"/>
    <w:rsid w:val="00AF224D"/>
    <w:rsid w:val="00AF2ED2"/>
    <w:rsid w:val="00AF3201"/>
    <w:rsid w:val="00AF4343"/>
    <w:rsid w:val="00AF43D6"/>
    <w:rsid w:val="00AF4A08"/>
    <w:rsid w:val="00AF53AD"/>
    <w:rsid w:val="00AF5596"/>
    <w:rsid w:val="00AF595D"/>
    <w:rsid w:val="00AF60A5"/>
    <w:rsid w:val="00AF66D7"/>
    <w:rsid w:val="00AF6CBB"/>
    <w:rsid w:val="00AF78E5"/>
    <w:rsid w:val="00AF7AF9"/>
    <w:rsid w:val="00B00694"/>
    <w:rsid w:val="00B01F6D"/>
    <w:rsid w:val="00B025B0"/>
    <w:rsid w:val="00B03F9E"/>
    <w:rsid w:val="00B04AB4"/>
    <w:rsid w:val="00B04B9A"/>
    <w:rsid w:val="00B06FDF"/>
    <w:rsid w:val="00B077E2"/>
    <w:rsid w:val="00B07C07"/>
    <w:rsid w:val="00B07C98"/>
    <w:rsid w:val="00B10745"/>
    <w:rsid w:val="00B10791"/>
    <w:rsid w:val="00B1097A"/>
    <w:rsid w:val="00B10A5E"/>
    <w:rsid w:val="00B10CBD"/>
    <w:rsid w:val="00B11464"/>
    <w:rsid w:val="00B11BB3"/>
    <w:rsid w:val="00B12005"/>
    <w:rsid w:val="00B120CD"/>
    <w:rsid w:val="00B12452"/>
    <w:rsid w:val="00B13358"/>
    <w:rsid w:val="00B13584"/>
    <w:rsid w:val="00B1447C"/>
    <w:rsid w:val="00B14923"/>
    <w:rsid w:val="00B15173"/>
    <w:rsid w:val="00B15538"/>
    <w:rsid w:val="00B168C5"/>
    <w:rsid w:val="00B168FA"/>
    <w:rsid w:val="00B16DEA"/>
    <w:rsid w:val="00B17EA1"/>
    <w:rsid w:val="00B17F24"/>
    <w:rsid w:val="00B201D1"/>
    <w:rsid w:val="00B221B0"/>
    <w:rsid w:val="00B22CEE"/>
    <w:rsid w:val="00B23327"/>
    <w:rsid w:val="00B23D5B"/>
    <w:rsid w:val="00B24D1A"/>
    <w:rsid w:val="00B25C5F"/>
    <w:rsid w:val="00B25DD0"/>
    <w:rsid w:val="00B26343"/>
    <w:rsid w:val="00B26DE0"/>
    <w:rsid w:val="00B272A8"/>
    <w:rsid w:val="00B27CAD"/>
    <w:rsid w:val="00B3008F"/>
    <w:rsid w:val="00B30129"/>
    <w:rsid w:val="00B305B2"/>
    <w:rsid w:val="00B30FE3"/>
    <w:rsid w:val="00B31B59"/>
    <w:rsid w:val="00B33261"/>
    <w:rsid w:val="00B33833"/>
    <w:rsid w:val="00B33D36"/>
    <w:rsid w:val="00B3437E"/>
    <w:rsid w:val="00B34CBC"/>
    <w:rsid w:val="00B3561E"/>
    <w:rsid w:val="00B35AFD"/>
    <w:rsid w:val="00B35DE3"/>
    <w:rsid w:val="00B36090"/>
    <w:rsid w:val="00B37599"/>
    <w:rsid w:val="00B377D4"/>
    <w:rsid w:val="00B37C23"/>
    <w:rsid w:val="00B37EAC"/>
    <w:rsid w:val="00B400BE"/>
    <w:rsid w:val="00B40557"/>
    <w:rsid w:val="00B40840"/>
    <w:rsid w:val="00B40B96"/>
    <w:rsid w:val="00B40E52"/>
    <w:rsid w:val="00B41825"/>
    <w:rsid w:val="00B41980"/>
    <w:rsid w:val="00B42F16"/>
    <w:rsid w:val="00B4382A"/>
    <w:rsid w:val="00B44E1F"/>
    <w:rsid w:val="00B4566D"/>
    <w:rsid w:val="00B467F7"/>
    <w:rsid w:val="00B468A5"/>
    <w:rsid w:val="00B46B49"/>
    <w:rsid w:val="00B46E55"/>
    <w:rsid w:val="00B4761E"/>
    <w:rsid w:val="00B47CCA"/>
    <w:rsid w:val="00B50124"/>
    <w:rsid w:val="00B50AC9"/>
    <w:rsid w:val="00B51500"/>
    <w:rsid w:val="00B51649"/>
    <w:rsid w:val="00B51ADA"/>
    <w:rsid w:val="00B51C75"/>
    <w:rsid w:val="00B521D1"/>
    <w:rsid w:val="00B523BA"/>
    <w:rsid w:val="00B528F5"/>
    <w:rsid w:val="00B545DF"/>
    <w:rsid w:val="00B54931"/>
    <w:rsid w:val="00B54DED"/>
    <w:rsid w:val="00B550DA"/>
    <w:rsid w:val="00B5538F"/>
    <w:rsid w:val="00B55591"/>
    <w:rsid w:val="00B57AD1"/>
    <w:rsid w:val="00B57E18"/>
    <w:rsid w:val="00B6082B"/>
    <w:rsid w:val="00B60D90"/>
    <w:rsid w:val="00B61998"/>
    <w:rsid w:val="00B622AE"/>
    <w:rsid w:val="00B623DC"/>
    <w:rsid w:val="00B62543"/>
    <w:rsid w:val="00B62CE9"/>
    <w:rsid w:val="00B649C2"/>
    <w:rsid w:val="00B64E7B"/>
    <w:rsid w:val="00B65C07"/>
    <w:rsid w:val="00B66940"/>
    <w:rsid w:val="00B669EC"/>
    <w:rsid w:val="00B66CA0"/>
    <w:rsid w:val="00B67A82"/>
    <w:rsid w:val="00B67E55"/>
    <w:rsid w:val="00B7032D"/>
    <w:rsid w:val="00B70431"/>
    <w:rsid w:val="00B70C8E"/>
    <w:rsid w:val="00B70E9A"/>
    <w:rsid w:val="00B710F3"/>
    <w:rsid w:val="00B716AF"/>
    <w:rsid w:val="00B7181B"/>
    <w:rsid w:val="00B7200A"/>
    <w:rsid w:val="00B72590"/>
    <w:rsid w:val="00B7388A"/>
    <w:rsid w:val="00B741EA"/>
    <w:rsid w:val="00B74421"/>
    <w:rsid w:val="00B74832"/>
    <w:rsid w:val="00B7528C"/>
    <w:rsid w:val="00B7572D"/>
    <w:rsid w:val="00B757D4"/>
    <w:rsid w:val="00B7595F"/>
    <w:rsid w:val="00B75E2C"/>
    <w:rsid w:val="00B75F5F"/>
    <w:rsid w:val="00B7603A"/>
    <w:rsid w:val="00B76FBA"/>
    <w:rsid w:val="00B80801"/>
    <w:rsid w:val="00B80CD2"/>
    <w:rsid w:val="00B80D0A"/>
    <w:rsid w:val="00B817AB"/>
    <w:rsid w:val="00B8342E"/>
    <w:rsid w:val="00B83728"/>
    <w:rsid w:val="00B83EF8"/>
    <w:rsid w:val="00B83FA8"/>
    <w:rsid w:val="00B84124"/>
    <w:rsid w:val="00B8493B"/>
    <w:rsid w:val="00B851FC"/>
    <w:rsid w:val="00B8531D"/>
    <w:rsid w:val="00B85B9E"/>
    <w:rsid w:val="00B85D26"/>
    <w:rsid w:val="00B86243"/>
    <w:rsid w:val="00B879AD"/>
    <w:rsid w:val="00B90769"/>
    <w:rsid w:val="00B9077E"/>
    <w:rsid w:val="00B90FD1"/>
    <w:rsid w:val="00B9123F"/>
    <w:rsid w:val="00B91D86"/>
    <w:rsid w:val="00B922E2"/>
    <w:rsid w:val="00B92E4B"/>
    <w:rsid w:val="00B931C9"/>
    <w:rsid w:val="00B93ADD"/>
    <w:rsid w:val="00B952BA"/>
    <w:rsid w:val="00B95961"/>
    <w:rsid w:val="00B95F66"/>
    <w:rsid w:val="00B967F2"/>
    <w:rsid w:val="00B96992"/>
    <w:rsid w:val="00B96FA3"/>
    <w:rsid w:val="00B97A39"/>
    <w:rsid w:val="00B97C07"/>
    <w:rsid w:val="00BA0A73"/>
    <w:rsid w:val="00BA3984"/>
    <w:rsid w:val="00BA3F3D"/>
    <w:rsid w:val="00BA3FA0"/>
    <w:rsid w:val="00BA44A7"/>
    <w:rsid w:val="00BA44CE"/>
    <w:rsid w:val="00BA57D5"/>
    <w:rsid w:val="00BA59FC"/>
    <w:rsid w:val="00BA6318"/>
    <w:rsid w:val="00BA6601"/>
    <w:rsid w:val="00BA6EA3"/>
    <w:rsid w:val="00BA6EAD"/>
    <w:rsid w:val="00BA6EB0"/>
    <w:rsid w:val="00BA7037"/>
    <w:rsid w:val="00BA7414"/>
    <w:rsid w:val="00BA77B7"/>
    <w:rsid w:val="00BA7933"/>
    <w:rsid w:val="00BA795F"/>
    <w:rsid w:val="00BA7B29"/>
    <w:rsid w:val="00BA7E19"/>
    <w:rsid w:val="00BB03C9"/>
    <w:rsid w:val="00BB096C"/>
    <w:rsid w:val="00BB1989"/>
    <w:rsid w:val="00BB2329"/>
    <w:rsid w:val="00BB2F4C"/>
    <w:rsid w:val="00BB44CB"/>
    <w:rsid w:val="00BB5D83"/>
    <w:rsid w:val="00BB5EA8"/>
    <w:rsid w:val="00BB699C"/>
    <w:rsid w:val="00BB6C14"/>
    <w:rsid w:val="00BB7556"/>
    <w:rsid w:val="00BB7DD1"/>
    <w:rsid w:val="00BB7F85"/>
    <w:rsid w:val="00BC06C0"/>
    <w:rsid w:val="00BC1B1B"/>
    <w:rsid w:val="00BC1F30"/>
    <w:rsid w:val="00BC345A"/>
    <w:rsid w:val="00BC3D9F"/>
    <w:rsid w:val="00BC41BE"/>
    <w:rsid w:val="00BC43E2"/>
    <w:rsid w:val="00BC537C"/>
    <w:rsid w:val="00BC54BC"/>
    <w:rsid w:val="00BC5E3B"/>
    <w:rsid w:val="00BC7244"/>
    <w:rsid w:val="00BC774C"/>
    <w:rsid w:val="00BC7963"/>
    <w:rsid w:val="00BC7D50"/>
    <w:rsid w:val="00BC7EC9"/>
    <w:rsid w:val="00BD02FE"/>
    <w:rsid w:val="00BD0787"/>
    <w:rsid w:val="00BD0916"/>
    <w:rsid w:val="00BD0BF0"/>
    <w:rsid w:val="00BD1429"/>
    <w:rsid w:val="00BD2B3F"/>
    <w:rsid w:val="00BD2CBA"/>
    <w:rsid w:val="00BD2E20"/>
    <w:rsid w:val="00BD3587"/>
    <w:rsid w:val="00BD3E63"/>
    <w:rsid w:val="00BD4992"/>
    <w:rsid w:val="00BD4FD7"/>
    <w:rsid w:val="00BD518D"/>
    <w:rsid w:val="00BD5EBA"/>
    <w:rsid w:val="00BD60EC"/>
    <w:rsid w:val="00BD6152"/>
    <w:rsid w:val="00BD6923"/>
    <w:rsid w:val="00BD6FF3"/>
    <w:rsid w:val="00BD7250"/>
    <w:rsid w:val="00BE2191"/>
    <w:rsid w:val="00BE232B"/>
    <w:rsid w:val="00BE3C57"/>
    <w:rsid w:val="00BE3F7A"/>
    <w:rsid w:val="00BE4609"/>
    <w:rsid w:val="00BE4AE1"/>
    <w:rsid w:val="00BE4B42"/>
    <w:rsid w:val="00BE5387"/>
    <w:rsid w:val="00BE5508"/>
    <w:rsid w:val="00BE5C13"/>
    <w:rsid w:val="00BE62F0"/>
    <w:rsid w:val="00BE63F9"/>
    <w:rsid w:val="00BE6F2B"/>
    <w:rsid w:val="00BE71DD"/>
    <w:rsid w:val="00BF020A"/>
    <w:rsid w:val="00BF0A7A"/>
    <w:rsid w:val="00BF15FA"/>
    <w:rsid w:val="00BF2271"/>
    <w:rsid w:val="00BF2CB4"/>
    <w:rsid w:val="00BF2F23"/>
    <w:rsid w:val="00BF35AB"/>
    <w:rsid w:val="00BF3A4A"/>
    <w:rsid w:val="00BF3BD9"/>
    <w:rsid w:val="00BF3D36"/>
    <w:rsid w:val="00BF4A4D"/>
    <w:rsid w:val="00BF4C3B"/>
    <w:rsid w:val="00BF4D6D"/>
    <w:rsid w:val="00BF78E6"/>
    <w:rsid w:val="00BF7A58"/>
    <w:rsid w:val="00BF7DC3"/>
    <w:rsid w:val="00C00808"/>
    <w:rsid w:val="00C00F2D"/>
    <w:rsid w:val="00C01152"/>
    <w:rsid w:val="00C01235"/>
    <w:rsid w:val="00C02510"/>
    <w:rsid w:val="00C02654"/>
    <w:rsid w:val="00C027BD"/>
    <w:rsid w:val="00C028E2"/>
    <w:rsid w:val="00C049B4"/>
    <w:rsid w:val="00C04F9F"/>
    <w:rsid w:val="00C05129"/>
    <w:rsid w:val="00C05217"/>
    <w:rsid w:val="00C0594D"/>
    <w:rsid w:val="00C05B56"/>
    <w:rsid w:val="00C05CAE"/>
    <w:rsid w:val="00C062F7"/>
    <w:rsid w:val="00C07A1B"/>
    <w:rsid w:val="00C07E97"/>
    <w:rsid w:val="00C128BC"/>
    <w:rsid w:val="00C12ACE"/>
    <w:rsid w:val="00C12D43"/>
    <w:rsid w:val="00C12ED0"/>
    <w:rsid w:val="00C13019"/>
    <w:rsid w:val="00C13679"/>
    <w:rsid w:val="00C13967"/>
    <w:rsid w:val="00C13E17"/>
    <w:rsid w:val="00C15486"/>
    <w:rsid w:val="00C159B6"/>
    <w:rsid w:val="00C15A28"/>
    <w:rsid w:val="00C15EA4"/>
    <w:rsid w:val="00C16483"/>
    <w:rsid w:val="00C208F6"/>
    <w:rsid w:val="00C22D4E"/>
    <w:rsid w:val="00C23208"/>
    <w:rsid w:val="00C24978"/>
    <w:rsid w:val="00C24E9E"/>
    <w:rsid w:val="00C25125"/>
    <w:rsid w:val="00C256EA"/>
    <w:rsid w:val="00C2579A"/>
    <w:rsid w:val="00C25ECF"/>
    <w:rsid w:val="00C267F2"/>
    <w:rsid w:val="00C269D8"/>
    <w:rsid w:val="00C270E8"/>
    <w:rsid w:val="00C27628"/>
    <w:rsid w:val="00C27B6E"/>
    <w:rsid w:val="00C30F08"/>
    <w:rsid w:val="00C31189"/>
    <w:rsid w:val="00C31424"/>
    <w:rsid w:val="00C315A1"/>
    <w:rsid w:val="00C31C73"/>
    <w:rsid w:val="00C31CCF"/>
    <w:rsid w:val="00C320A6"/>
    <w:rsid w:val="00C336E4"/>
    <w:rsid w:val="00C3408F"/>
    <w:rsid w:val="00C341E1"/>
    <w:rsid w:val="00C34282"/>
    <w:rsid w:val="00C34D46"/>
    <w:rsid w:val="00C35AC1"/>
    <w:rsid w:val="00C35F69"/>
    <w:rsid w:val="00C362DC"/>
    <w:rsid w:val="00C36841"/>
    <w:rsid w:val="00C37045"/>
    <w:rsid w:val="00C372CE"/>
    <w:rsid w:val="00C37C92"/>
    <w:rsid w:val="00C418CF"/>
    <w:rsid w:val="00C41AF4"/>
    <w:rsid w:val="00C41E6E"/>
    <w:rsid w:val="00C42675"/>
    <w:rsid w:val="00C42904"/>
    <w:rsid w:val="00C42FCB"/>
    <w:rsid w:val="00C44067"/>
    <w:rsid w:val="00C45069"/>
    <w:rsid w:val="00C4508D"/>
    <w:rsid w:val="00C45436"/>
    <w:rsid w:val="00C45ACD"/>
    <w:rsid w:val="00C45B12"/>
    <w:rsid w:val="00C45BB3"/>
    <w:rsid w:val="00C45F3B"/>
    <w:rsid w:val="00C4602E"/>
    <w:rsid w:val="00C462D7"/>
    <w:rsid w:val="00C465D7"/>
    <w:rsid w:val="00C4695E"/>
    <w:rsid w:val="00C46D36"/>
    <w:rsid w:val="00C46EA5"/>
    <w:rsid w:val="00C471D3"/>
    <w:rsid w:val="00C47AB4"/>
    <w:rsid w:val="00C518EE"/>
    <w:rsid w:val="00C51C2B"/>
    <w:rsid w:val="00C53AB6"/>
    <w:rsid w:val="00C53DCE"/>
    <w:rsid w:val="00C55611"/>
    <w:rsid w:val="00C55683"/>
    <w:rsid w:val="00C55A43"/>
    <w:rsid w:val="00C56225"/>
    <w:rsid w:val="00C56A3C"/>
    <w:rsid w:val="00C5721C"/>
    <w:rsid w:val="00C57531"/>
    <w:rsid w:val="00C57ED2"/>
    <w:rsid w:val="00C6056E"/>
    <w:rsid w:val="00C60FAB"/>
    <w:rsid w:val="00C6164A"/>
    <w:rsid w:val="00C61CEB"/>
    <w:rsid w:val="00C61FA8"/>
    <w:rsid w:val="00C62251"/>
    <w:rsid w:val="00C626F1"/>
    <w:rsid w:val="00C63642"/>
    <w:rsid w:val="00C6607F"/>
    <w:rsid w:val="00C667CD"/>
    <w:rsid w:val="00C67241"/>
    <w:rsid w:val="00C67578"/>
    <w:rsid w:val="00C6769E"/>
    <w:rsid w:val="00C67770"/>
    <w:rsid w:val="00C705B5"/>
    <w:rsid w:val="00C707D1"/>
    <w:rsid w:val="00C708FF"/>
    <w:rsid w:val="00C70A1F"/>
    <w:rsid w:val="00C711C1"/>
    <w:rsid w:val="00C713EF"/>
    <w:rsid w:val="00C733FD"/>
    <w:rsid w:val="00C740C8"/>
    <w:rsid w:val="00C7485D"/>
    <w:rsid w:val="00C75115"/>
    <w:rsid w:val="00C75AAF"/>
    <w:rsid w:val="00C75EAC"/>
    <w:rsid w:val="00C76E0A"/>
    <w:rsid w:val="00C76E27"/>
    <w:rsid w:val="00C76F80"/>
    <w:rsid w:val="00C7799E"/>
    <w:rsid w:val="00C77D6E"/>
    <w:rsid w:val="00C800E2"/>
    <w:rsid w:val="00C803A7"/>
    <w:rsid w:val="00C806AD"/>
    <w:rsid w:val="00C809D3"/>
    <w:rsid w:val="00C81E43"/>
    <w:rsid w:val="00C82B32"/>
    <w:rsid w:val="00C83FF7"/>
    <w:rsid w:val="00C8482A"/>
    <w:rsid w:val="00C848DB"/>
    <w:rsid w:val="00C84D25"/>
    <w:rsid w:val="00C850E7"/>
    <w:rsid w:val="00C85336"/>
    <w:rsid w:val="00C85EA6"/>
    <w:rsid w:val="00C86227"/>
    <w:rsid w:val="00C864A9"/>
    <w:rsid w:val="00C865AD"/>
    <w:rsid w:val="00C87815"/>
    <w:rsid w:val="00C90B82"/>
    <w:rsid w:val="00C913FD"/>
    <w:rsid w:val="00C91718"/>
    <w:rsid w:val="00C96AED"/>
    <w:rsid w:val="00C9754A"/>
    <w:rsid w:val="00C97CC2"/>
    <w:rsid w:val="00CA0507"/>
    <w:rsid w:val="00CA074F"/>
    <w:rsid w:val="00CA13B0"/>
    <w:rsid w:val="00CA1C62"/>
    <w:rsid w:val="00CA20A1"/>
    <w:rsid w:val="00CA2128"/>
    <w:rsid w:val="00CA2EAE"/>
    <w:rsid w:val="00CA3325"/>
    <w:rsid w:val="00CA345B"/>
    <w:rsid w:val="00CA3624"/>
    <w:rsid w:val="00CA3724"/>
    <w:rsid w:val="00CA3B51"/>
    <w:rsid w:val="00CA3E08"/>
    <w:rsid w:val="00CA4783"/>
    <w:rsid w:val="00CA60D6"/>
    <w:rsid w:val="00CA6AA8"/>
    <w:rsid w:val="00CA6C85"/>
    <w:rsid w:val="00CA6F80"/>
    <w:rsid w:val="00CA79F2"/>
    <w:rsid w:val="00CA7D08"/>
    <w:rsid w:val="00CB0256"/>
    <w:rsid w:val="00CB0574"/>
    <w:rsid w:val="00CB0CCE"/>
    <w:rsid w:val="00CB0DC7"/>
    <w:rsid w:val="00CB0F51"/>
    <w:rsid w:val="00CB23C9"/>
    <w:rsid w:val="00CB28B2"/>
    <w:rsid w:val="00CB2E79"/>
    <w:rsid w:val="00CB30DD"/>
    <w:rsid w:val="00CB3E0E"/>
    <w:rsid w:val="00CB4835"/>
    <w:rsid w:val="00CB49B9"/>
    <w:rsid w:val="00CB4ED3"/>
    <w:rsid w:val="00CB4FC4"/>
    <w:rsid w:val="00CB51B8"/>
    <w:rsid w:val="00CB578F"/>
    <w:rsid w:val="00CB6427"/>
    <w:rsid w:val="00CB6683"/>
    <w:rsid w:val="00CB69B5"/>
    <w:rsid w:val="00CB6AD3"/>
    <w:rsid w:val="00CB6B7F"/>
    <w:rsid w:val="00CC1954"/>
    <w:rsid w:val="00CC1F02"/>
    <w:rsid w:val="00CC20D7"/>
    <w:rsid w:val="00CC2861"/>
    <w:rsid w:val="00CC3CB0"/>
    <w:rsid w:val="00CC4239"/>
    <w:rsid w:val="00CC606A"/>
    <w:rsid w:val="00CC688C"/>
    <w:rsid w:val="00CC6BEB"/>
    <w:rsid w:val="00CC78B7"/>
    <w:rsid w:val="00CD0623"/>
    <w:rsid w:val="00CD1395"/>
    <w:rsid w:val="00CD1C0E"/>
    <w:rsid w:val="00CD2D75"/>
    <w:rsid w:val="00CD2DBB"/>
    <w:rsid w:val="00CD36C9"/>
    <w:rsid w:val="00CD3809"/>
    <w:rsid w:val="00CD43F0"/>
    <w:rsid w:val="00CD4EE9"/>
    <w:rsid w:val="00CD5EA8"/>
    <w:rsid w:val="00CD695A"/>
    <w:rsid w:val="00CD6CBE"/>
    <w:rsid w:val="00CD6DEE"/>
    <w:rsid w:val="00CD701A"/>
    <w:rsid w:val="00CD715B"/>
    <w:rsid w:val="00CD7D21"/>
    <w:rsid w:val="00CE0017"/>
    <w:rsid w:val="00CE0ADF"/>
    <w:rsid w:val="00CE0BAB"/>
    <w:rsid w:val="00CE0CE7"/>
    <w:rsid w:val="00CE1716"/>
    <w:rsid w:val="00CE17BA"/>
    <w:rsid w:val="00CE37B6"/>
    <w:rsid w:val="00CE4E3B"/>
    <w:rsid w:val="00CE5243"/>
    <w:rsid w:val="00CE5256"/>
    <w:rsid w:val="00CE63C8"/>
    <w:rsid w:val="00CE7AC2"/>
    <w:rsid w:val="00CE7DFF"/>
    <w:rsid w:val="00CF0162"/>
    <w:rsid w:val="00CF01F5"/>
    <w:rsid w:val="00CF048B"/>
    <w:rsid w:val="00CF0882"/>
    <w:rsid w:val="00CF20E9"/>
    <w:rsid w:val="00CF31DB"/>
    <w:rsid w:val="00CF352A"/>
    <w:rsid w:val="00CF35B3"/>
    <w:rsid w:val="00CF3B67"/>
    <w:rsid w:val="00CF4143"/>
    <w:rsid w:val="00CF43DA"/>
    <w:rsid w:val="00CF5F8B"/>
    <w:rsid w:val="00CF78B3"/>
    <w:rsid w:val="00CF79D5"/>
    <w:rsid w:val="00D006BE"/>
    <w:rsid w:val="00D00ED6"/>
    <w:rsid w:val="00D00EE7"/>
    <w:rsid w:val="00D035A7"/>
    <w:rsid w:val="00D03819"/>
    <w:rsid w:val="00D03956"/>
    <w:rsid w:val="00D0412F"/>
    <w:rsid w:val="00D04B4A"/>
    <w:rsid w:val="00D04C38"/>
    <w:rsid w:val="00D04FBB"/>
    <w:rsid w:val="00D04FD1"/>
    <w:rsid w:val="00D05D5E"/>
    <w:rsid w:val="00D05FFE"/>
    <w:rsid w:val="00D06175"/>
    <w:rsid w:val="00D06A09"/>
    <w:rsid w:val="00D06CEE"/>
    <w:rsid w:val="00D075E8"/>
    <w:rsid w:val="00D07A21"/>
    <w:rsid w:val="00D07FE6"/>
    <w:rsid w:val="00D07FFB"/>
    <w:rsid w:val="00D10249"/>
    <w:rsid w:val="00D10631"/>
    <w:rsid w:val="00D1149C"/>
    <w:rsid w:val="00D120BE"/>
    <w:rsid w:val="00D12486"/>
    <w:rsid w:val="00D12752"/>
    <w:rsid w:val="00D1286D"/>
    <w:rsid w:val="00D12DC4"/>
    <w:rsid w:val="00D1370E"/>
    <w:rsid w:val="00D14501"/>
    <w:rsid w:val="00D145AD"/>
    <w:rsid w:val="00D14E21"/>
    <w:rsid w:val="00D159CA"/>
    <w:rsid w:val="00D15DA7"/>
    <w:rsid w:val="00D15DAA"/>
    <w:rsid w:val="00D15E9F"/>
    <w:rsid w:val="00D1723B"/>
    <w:rsid w:val="00D173D8"/>
    <w:rsid w:val="00D17848"/>
    <w:rsid w:val="00D21FE8"/>
    <w:rsid w:val="00D2263C"/>
    <w:rsid w:val="00D22AA0"/>
    <w:rsid w:val="00D234EF"/>
    <w:rsid w:val="00D235BC"/>
    <w:rsid w:val="00D24192"/>
    <w:rsid w:val="00D2455C"/>
    <w:rsid w:val="00D24EA3"/>
    <w:rsid w:val="00D256AF"/>
    <w:rsid w:val="00D25D09"/>
    <w:rsid w:val="00D26FA3"/>
    <w:rsid w:val="00D2793F"/>
    <w:rsid w:val="00D27B57"/>
    <w:rsid w:val="00D30326"/>
    <w:rsid w:val="00D309BC"/>
    <w:rsid w:val="00D30F09"/>
    <w:rsid w:val="00D31104"/>
    <w:rsid w:val="00D31CED"/>
    <w:rsid w:val="00D3251B"/>
    <w:rsid w:val="00D32E17"/>
    <w:rsid w:val="00D3339A"/>
    <w:rsid w:val="00D34CC5"/>
    <w:rsid w:val="00D34F8D"/>
    <w:rsid w:val="00D35189"/>
    <w:rsid w:val="00D3566A"/>
    <w:rsid w:val="00D357A2"/>
    <w:rsid w:val="00D35815"/>
    <w:rsid w:val="00D35976"/>
    <w:rsid w:val="00D35D67"/>
    <w:rsid w:val="00D36751"/>
    <w:rsid w:val="00D37008"/>
    <w:rsid w:val="00D37940"/>
    <w:rsid w:val="00D37E9B"/>
    <w:rsid w:val="00D4088A"/>
    <w:rsid w:val="00D40BD0"/>
    <w:rsid w:val="00D41ADD"/>
    <w:rsid w:val="00D41E96"/>
    <w:rsid w:val="00D41EC4"/>
    <w:rsid w:val="00D42573"/>
    <w:rsid w:val="00D427A6"/>
    <w:rsid w:val="00D42DAF"/>
    <w:rsid w:val="00D433CD"/>
    <w:rsid w:val="00D440D1"/>
    <w:rsid w:val="00D4675A"/>
    <w:rsid w:val="00D468E1"/>
    <w:rsid w:val="00D47473"/>
    <w:rsid w:val="00D47897"/>
    <w:rsid w:val="00D47A25"/>
    <w:rsid w:val="00D5072F"/>
    <w:rsid w:val="00D50ADA"/>
    <w:rsid w:val="00D52321"/>
    <w:rsid w:val="00D524DE"/>
    <w:rsid w:val="00D536D3"/>
    <w:rsid w:val="00D53D4F"/>
    <w:rsid w:val="00D54351"/>
    <w:rsid w:val="00D549F4"/>
    <w:rsid w:val="00D56418"/>
    <w:rsid w:val="00D56C75"/>
    <w:rsid w:val="00D56FE3"/>
    <w:rsid w:val="00D57774"/>
    <w:rsid w:val="00D579DE"/>
    <w:rsid w:val="00D601BD"/>
    <w:rsid w:val="00D6059C"/>
    <w:rsid w:val="00D605A4"/>
    <w:rsid w:val="00D60DA5"/>
    <w:rsid w:val="00D61820"/>
    <w:rsid w:val="00D620B7"/>
    <w:rsid w:val="00D62CCE"/>
    <w:rsid w:val="00D62F20"/>
    <w:rsid w:val="00D63A94"/>
    <w:rsid w:val="00D63C7A"/>
    <w:rsid w:val="00D63FAE"/>
    <w:rsid w:val="00D642DF"/>
    <w:rsid w:val="00D64BA7"/>
    <w:rsid w:val="00D64DDD"/>
    <w:rsid w:val="00D650E7"/>
    <w:rsid w:val="00D65217"/>
    <w:rsid w:val="00D66A20"/>
    <w:rsid w:val="00D67A71"/>
    <w:rsid w:val="00D67B97"/>
    <w:rsid w:val="00D70534"/>
    <w:rsid w:val="00D70D03"/>
    <w:rsid w:val="00D70F90"/>
    <w:rsid w:val="00D71471"/>
    <w:rsid w:val="00D71D8E"/>
    <w:rsid w:val="00D7251C"/>
    <w:rsid w:val="00D7371B"/>
    <w:rsid w:val="00D73E5F"/>
    <w:rsid w:val="00D7499E"/>
    <w:rsid w:val="00D74DA5"/>
    <w:rsid w:val="00D7713C"/>
    <w:rsid w:val="00D77731"/>
    <w:rsid w:val="00D77899"/>
    <w:rsid w:val="00D77F3F"/>
    <w:rsid w:val="00D80AFC"/>
    <w:rsid w:val="00D80C7A"/>
    <w:rsid w:val="00D81184"/>
    <w:rsid w:val="00D814C5"/>
    <w:rsid w:val="00D8164C"/>
    <w:rsid w:val="00D817D7"/>
    <w:rsid w:val="00D82E4E"/>
    <w:rsid w:val="00D83539"/>
    <w:rsid w:val="00D85E94"/>
    <w:rsid w:val="00D86042"/>
    <w:rsid w:val="00D871F2"/>
    <w:rsid w:val="00D87AA1"/>
    <w:rsid w:val="00D87B71"/>
    <w:rsid w:val="00D9065F"/>
    <w:rsid w:val="00D909AD"/>
    <w:rsid w:val="00D909FA"/>
    <w:rsid w:val="00D90AA5"/>
    <w:rsid w:val="00D91ADE"/>
    <w:rsid w:val="00D91B99"/>
    <w:rsid w:val="00D91C11"/>
    <w:rsid w:val="00D92014"/>
    <w:rsid w:val="00D93E22"/>
    <w:rsid w:val="00D93F8E"/>
    <w:rsid w:val="00D93FE5"/>
    <w:rsid w:val="00D94FE0"/>
    <w:rsid w:val="00D9537A"/>
    <w:rsid w:val="00D953E7"/>
    <w:rsid w:val="00D95688"/>
    <w:rsid w:val="00D961F0"/>
    <w:rsid w:val="00D96DCA"/>
    <w:rsid w:val="00D97611"/>
    <w:rsid w:val="00D976A7"/>
    <w:rsid w:val="00D979EA"/>
    <w:rsid w:val="00DA0485"/>
    <w:rsid w:val="00DA04D9"/>
    <w:rsid w:val="00DA05F0"/>
    <w:rsid w:val="00DA16EB"/>
    <w:rsid w:val="00DA1AA3"/>
    <w:rsid w:val="00DA2190"/>
    <w:rsid w:val="00DA21B9"/>
    <w:rsid w:val="00DA22B9"/>
    <w:rsid w:val="00DA29C8"/>
    <w:rsid w:val="00DA3145"/>
    <w:rsid w:val="00DA33F9"/>
    <w:rsid w:val="00DA45F9"/>
    <w:rsid w:val="00DA4FF2"/>
    <w:rsid w:val="00DA560B"/>
    <w:rsid w:val="00DA5686"/>
    <w:rsid w:val="00DA6545"/>
    <w:rsid w:val="00DA739A"/>
    <w:rsid w:val="00DA7781"/>
    <w:rsid w:val="00DB03C4"/>
    <w:rsid w:val="00DB0730"/>
    <w:rsid w:val="00DB1221"/>
    <w:rsid w:val="00DB14B1"/>
    <w:rsid w:val="00DB21AB"/>
    <w:rsid w:val="00DB24E0"/>
    <w:rsid w:val="00DB2B18"/>
    <w:rsid w:val="00DB30CD"/>
    <w:rsid w:val="00DB3ECE"/>
    <w:rsid w:val="00DB42EE"/>
    <w:rsid w:val="00DB4BAE"/>
    <w:rsid w:val="00DB58BA"/>
    <w:rsid w:val="00DB67B4"/>
    <w:rsid w:val="00DB75C5"/>
    <w:rsid w:val="00DB7B13"/>
    <w:rsid w:val="00DC0BC3"/>
    <w:rsid w:val="00DC1974"/>
    <w:rsid w:val="00DC1CD1"/>
    <w:rsid w:val="00DC285B"/>
    <w:rsid w:val="00DC2DF8"/>
    <w:rsid w:val="00DC312C"/>
    <w:rsid w:val="00DC3499"/>
    <w:rsid w:val="00DC3632"/>
    <w:rsid w:val="00DC398C"/>
    <w:rsid w:val="00DC4553"/>
    <w:rsid w:val="00DC4E16"/>
    <w:rsid w:val="00DC56F1"/>
    <w:rsid w:val="00DC5AE5"/>
    <w:rsid w:val="00DC6316"/>
    <w:rsid w:val="00DC6F27"/>
    <w:rsid w:val="00DC798A"/>
    <w:rsid w:val="00DD0BF1"/>
    <w:rsid w:val="00DD0C4C"/>
    <w:rsid w:val="00DD0E00"/>
    <w:rsid w:val="00DD10BC"/>
    <w:rsid w:val="00DD218D"/>
    <w:rsid w:val="00DD235F"/>
    <w:rsid w:val="00DD25DE"/>
    <w:rsid w:val="00DD27FB"/>
    <w:rsid w:val="00DD4778"/>
    <w:rsid w:val="00DD4E5F"/>
    <w:rsid w:val="00DD59AA"/>
    <w:rsid w:val="00DD5A71"/>
    <w:rsid w:val="00DD5DB1"/>
    <w:rsid w:val="00DD72AB"/>
    <w:rsid w:val="00DD737F"/>
    <w:rsid w:val="00DD7450"/>
    <w:rsid w:val="00DD74EF"/>
    <w:rsid w:val="00DD7893"/>
    <w:rsid w:val="00DD7961"/>
    <w:rsid w:val="00DE0644"/>
    <w:rsid w:val="00DE0F0A"/>
    <w:rsid w:val="00DE138E"/>
    <w:rsid w:val="00DE158B"/>
    <w:rsid w:val="00DE1C36"/>
    <w:rsid w:val="00DE2237"/>
    <w:rsid w:val="00DE2B39"/>
    <w:rsid w:val="00DE3047"/>
    <w:rsid w:val="00DE3230"/>
    <w:rsid w:val="00DE3D9B"/>
    <w:rsid w:val="00DE4A2D"/>
    <w:rsid w:val="00DE4C97"/>
    <w:rsid w:val="00DE4D42"/>
    <w:rsid w:val="00DE54FC"/>
    <w:rsid w:val="00DE5900"/>
    <w:rsid w:val="00DE59D7"/>
    <w:rsid w:val="00DE5E65"/>
    <w:rsid w:val="00DE6141"/>
    <w:rsid w:val="00DE6376"/>
    <w:rsid w:val="00DE658F"/>
    <w:rsid w:val="00DE6DF9"/>
    <w:rsid w:val="00DE764F"/>
    <w:rsid w:val="00DF0AD3"/>
    <w:rsid w:val="00DF1077"/>
    <w:rsid w:val="00DF1127"/>
    <w:rsid w:val="00DF1160"/>
    <w:rsid w:val="00DF11CE"/>
    <w:rsid w:val="00DF129C"/>
    <w:rsid w:val="00DF14E9"/>
    <w:rsid w:val="00DF17E2"/>
    <w:rsid w:val="00DF383F"/>
    <w:rsid w:val="00DF3A21"/>
    <w:rsid w:val="00DF42E4"/>
    <w:rsid w:val="00DF5047"/>
    <w:rsid w:val="00DF5A34"/>
    <w:rsid w:val="00DF6E35"/>
    <w:rsid w:val="00DF7CD0"/>
    <w:rsid w:val="00E00836"/>
    <w:rsid w:val="00E01053"/>
    <w:rsid w:val="00E01C93"/>
    <w:rsid w:val="00E025B4"/>
    <w:rsid w:val="00E02941"/>
    <w:rsid w:val="00E0314B"/>
    <w:rsid w:val="00E0321C"/>
    <w:rsid w:val="00E03589"/>
    <w:rsid w:val="00E03961"/>
    <w:rsid w:val="00E04197"/>
    <w:rsid w:val="00E04268"/>
    <w:rsid w:val="00E0458B"/>
    <w:rsid w:val="00E046EE"/>
    <w:rsid w:val="00E056A4"/>
    <w:rsid w:val="00E056E1"/>
    <w:rsid w:val="00E06109"/>
    <w:rsid w:val="00E06468"/>
    <w:rsid w:val="00E068E2"/>
    <w:rsid w:val="00E07AB3"/>
    <w:rsid w:val="00E108D6"/>
    <w:rsid w:val="00E110BA"/>
    <w:rsid w:val="00E12767"/>
    <w:rsid w:val="00E12776"/>
    <w:rsid w:val="00E1291A"/>
    <w:rsid w:val="00E132AB"/>
    <w:rsid w:val="00E13AFB"/>
    <w:rsid w:val="00E13E7A"/>
    <w:rsid w:val="00E14977"/>
    <w:rsid w:val="00E151BF"/>
    <w:rsid w:val="00E155C7"/>
    <w:rsid w:val="00E15C53"/>
    <w:rsid w:val="00E15C8A"/>
    <w:rsid w:val="00E15E6D"/>
    <w:rsid w:val="00E163A2"/>
    <w:rsid w:val="00E16D67"/>
    <w:rsid w:val="00E170D8"/>
    <w:rsid w:val="00E17A79"/>
    <w:rsid w:val="00E17C65"/>
    <w:rsid w:val="00E20818"/>
    <w:rsid w:val="00E20F61"/>
    <w:rsid w:val="00E21177"/>
    <w:rsid w:val="00E215B8"/>
    <w:rsid w:val="00E21894"/>
    <w:rsid w:val="00E22711"/>
    <w:rsid w:val="00E2282F"/>
    <w:rsid w:val="00E23705"/>
    <w:rsid w:val="00E23B19"/>
    <w:rsid w:val="00E2459B"/>
    <w:rsid w:val="00E2503F"/>
    <w:rsid w:val="00E2507B"/>
    <w:rsid w:val="00E25402"/>
    <w:rsid w:val="00E262A1"/>
    <w:rsid w:val="00E26D1C"/>
    <w:rsid w:val="00E275B8"/>
    <w:rsid w:val="00E30EA6"/>
    <w:rsid w:val="00E31447"/>
    <w:rsid w:val="00E31E71"/>
    <w:rsid w:val="00E3240F"/>
    <w:rsid w:val="00E33044"/>
    <w:rsid w:val="00E33347"/>
    <w:rsid w:val="00E33D00"/>
    <w:rsid w:val="00E33D9F"/>
    <w:rsid w:val="00E33FD6"/>
    <w:rsid w:val="00E357A8"/>
    <w:rsid w:val="00E35B2E"/>
    <w:rsid w:val="00E35C3C"/>
    <w:rsid w:val="00E35D64"/>
    <w:rsid w:val="00E36297"/>
    <w:rsid w:val="00E3663E"/>
    <w:rsid w:val="00E36EB4"/>
    <w:rsid w:val="00E37359"/>
    <w:rsid w:val="00E3754C"/>
    <w:rsid w:val="00E40766"/>
    <w:rsid w:val="00E416A3"/>
    <w:rsid w:val="00E41E50"/>
    <w:rsid w:val="00E41EF4"/>
    <w:rsid w:val="00E42A12"/>
    <w:rsid w:val="00E42B91"/>
    <w:rsid w:val="00E43FC7"/>
    <w:rsid w:val="00E4415D"/>
    <w:rsid w:val="00E44912"/>
    <w:rsid w:val="00E449F4"/>
    <w:rsid w:val="00E44A26"/>
    <w:rsid w:val="00E44A6E"/>
    <w:rsid w:val="00E44DEE"/>
    <w:rsid w:val="00E45DB9"/>
    <w:rsid w:val="00E46B79"/>
    <w:rsid w:val="00E46BCA"/>
    <w:rsid w:val="00E46CA9"/>
    <w:rsid w:val="00E4756A"/>
    <w:rsid w:val="00E479DD"/>
    <w:rsid w:val="00E47AB8"/>
    <w:rsid w:val="00E47F1C"/>
    <w:rsid w:val="00E50678"/>
    <w:rsid w:val="00E50ACA"/>
    <w:rsid w:val="00E50B3C"/>
    <w:rsid w:val="00E50CDC"/>
    <w:rsid w:val="00E50D0B"/>
    <w:rsid w:val="00E50FDD"/>
    <w:rsid w:val="00E51C59"/>
    <w:rsid w:val="00E52314"/>
    <w:rsid w:val="00E5389D"/>
    <w:rsid w:val="00E53A6B"/>
    <w:rsid w:val="00E53D55"/>
    <w:rsid w:val="00E541FE"/>
    <w:rsid w:val="00E5525A"/>
    <w:rsid w:val="00E5594B"/>
    <w:rsid w:val="00E55B1D"/>
    <w:rsid w:val="00E560B0"/>
    <w:rsid w:val="00E56AAF"/>
    <w:rsid w:val="00E575DE"/>
    <w:rsid w:val="00E57723"/>
    <w:rsid w:val="00E57E6A"/>
    <w:rsid w:val="00E608FF"/>
    <w:rsid w:val="00E62C5B"/>
    <w:rsid w:val="00E63467"/>
    <w:rsid w:val="00E64F45"/>
    <w:rsid w:val="00E65160"/>
    <w:rsid w:val="00E657A6"/>
    <w:rsid w:val="00E657A7"/>
    <w:rsid w:val="00E65874"/>
    <w:rsid w:val="00E65E3C"/>
    <w:rsid w:val="00E665F1"/>
    <w:rsid w:val="00E669AA"/>
    <w:rsid w:val="00E66DF9"/>
    <w:rsid w:val="00E676F7"/>
    <w:rsid w:val="00E67BFC"/>
    <w:rsid w:val="00E70C7B"/>
    <w:rsid w:val="00E71535"/>
    <w:rsid w:val="00E718F0"/>
    <w:rsid w:val="00E7193B"/>
    <w:rsid w:val="00E724C1"/>
    <w:rsid w:val="00E72784"/>
    <w:rsid w:val="00E733F5"/>
    <w:rsid w:val="00E739B1"/>
    <w:rsid w:val="00E7406B"/>
    <w:rsid w:val="00E7443E"/>
    <w:rsid w:val="00E74546"/>
    <w:rsid w:val="00E75772"/>
    <w:rsid w:val="00E76196"/>
    <w:rsid w:val="00E76AD5"/>
    <w:rsid w:val="00E76B50"/>
    <w:rsid w:val="00E778D0"/>
    <w:rsid w:val="00E77FBA"/>
    <w:rsid w:val="00E80359"/>
    <w:rsid w:val="00E80621"/>
    <w:rsid w:val="00E826F0"/>
    <w:rsid w:val="00E82E05"/>
    <w:rsid w:val="00E84048"/>
    <w:rsid w:val="00E84103"/>
    <w:rsid w:val="00E84340"/>
    <w:rsid w:val="00E8564A"/>
    <w:rsid w:val="00E85BA5"/>
    <w:rsid w:val="00E85D8E"/>
    <w:rsid w:val="00E87019"/>
    <w:rsid w:val="00E87DBF"/>
    <w:rsid w:val="00E87EF6"/>
    <w:rsid w:val="00E87F7E"/>
    <w:rsid w:val="00E901CB"/>
    <w:rsid w:val="00E907AD"/>
    <w:rsid w:val="00E916B6"/>
    <w:rsid w:val="00E928E7"/>
    <w:rsid w:val="00E9306B"/>
    <w:rsid w:val="00E93131"/>
    <w:rsid w:val="00E93A07"/>
    <w:rsid w:val="00E93A76"/>
    <w:rsid w:val="00E93CC0"/>
    <w:rsid w:val="00E93EA1"/>
    <w:rsid w:val="00E9417B"/>
    <w:rsid w:val="00E94656"/>
    <w:rsid w:val="00E94C88"/>
    <w:rsid w:val="00E955A1"/>
    <w:rsid w:val="00E95822"/>
    <w:rsid w:val="00E95A62"/>
    <w:rsid w:val="00E95D47"/>
    <w:rsid w:val="00E961E9"/>
    <w:rsid w:val="00E97044"/>
    <w:rsid w:val="00E97338"/>
    <w:rsid w:val="00E9747B"/>
    <w:rsid w:val="00E9755A"/>
    <w:rsid w:val="00E97587"/>
    <w:rsid w:val="00E97622"/>
    <w:rsid w:val="00E97BD9"/>
    <w:rsid w:val="00EA04FC"/>
    <w:rsid w:val="00EA1375"/>
    <w:rsid w:val="00EA137D"/>
    <w:rsid w:val="00EA2E0B"/>
    <w:rsid w:val="00EA32E6"/>
    <w:rsid w:val="00EA3331"/>
    <w:rsid w:val="00EA34D0"/>
    <w:rsid w:val="00EA386C"/>
    <w:rsid w:val="00EA462F"/>
    <w:rsid w:val="00EA4929"/>
    <w:rsid w:val="00EA4A57"/>
    <w:rsid w:val="00EA4E0C"/>
    <w:rsid w:val="00EA4FED"/>
    <w:rsid w:val="00EA5355"/>
    <w:rsid w:val="00EA558A"/>
    <w:rsid w:val="00EA5F8B"/>
    <w:rsid w:val="00EA70BE"/>
    <w:rsid w:val="00EA743F"/>
    <w:rsid w:val="00EA785D"/>
    <w:rsid w:val="00EB0431"/>
    <w:rsid w:val="00EB2549"/>
    <w:rsid w:val="00EB2C06"/>
    <w:rsid w:val="00EB36B7"/>
    <w:rsid w:val="00EB37B5"/>
    <w:rsid w:val="00EB37BE"/>
    <w:rsid w:val="00EB38EA"/>
    <w:rsid w:val="00EB3B5F"/>
    <w:rsid w:val="00EB4AA5"/>
    <w:rsid w:val="00EB6435"/>
    <w:rsid w:val="00EB66D5"/>
    <w:rsid w:val="00EB7BAF"/>
    <w:rsid w:val="00EB7D36"/>
    <w:rsid w:val="00EB7EFF"/>
    <w:rsid w:val="00EB7F06"/>
    <w:rsid w:val="00EB7FF1"/>
    <w:rsid w:val="00EC0396"/>
    <w:rsid w:val="00EC0680"/>
    <w:rsid w:val="00EC092C"/>
    <w:rsid w:val="00EC1064"/>
    <w:rsid w:val="00EC1500"/>
    <w:rsid w:val="00EC256A"/>
    <w:rsid w:val="00EC25CB"/>
    <w:rsid w:val="00EC2703"/>
    <w:rsid w:val="00EC304E"/>
    <w:rsid w:val="00EC35BB"/>
    <w:rsid w:val="00EC3F81"/>
    <w:rsid w:val="00EC40E5"/>
    <w:rsid w:val="00EC49B2"/>
    <w:rsid w:val="00EC5122"/>
    <w:rsid w:val="00EC6BFC"/>
    <w:rsid w:val="00EC70DA"/>
    <w:rsid w:val="00EC7939"/>
    <w:rsid w:val="00EC7B1F"/>
    <w:rsid w:val="00ED0088"/>
    <w:rsid w:val="00ED04B7"/>
    <w:rsid w:val="00ED1063"/>
    <w:rsid w:val="00ED1F93"/>
    <w:rsid w:val="00ED3D19"/>
    <w:rsid w:val="00ED40F2"/>
    <w:rsid w:val="00ED4267"/>
    <w:rsid w:val="00ED4B72"/>
    <w:rsid w:val="00ED5231"/>
    <w:rsid w:val="00ED5330"/>
    <w:rsid w:val="00ED54AF"/>
    <w:rsid w:val="00ED653C"/>
    <w:rsid w:val="00ED68C3"/>
    <w:rsid w:val="00ED7A24"/>
    <w:rsid w:val="00ED7B98"/>
    <w:rsid w:val="00EE0BC7"/>
    <w:rsid w:val="00EE16F4"/>
    <w:rsid w:val="00EE185E"/>
    <w:rsid w:val="00EE1BCA"/>
    <w:rsid w:val="00EE2107"/>
    <w:rsid w:val="00EE2678"/>
    <w:rsid w:val="00EE2B67"/>
    <w:rsid w:val="00EE373E"/>
    <w:rsid w:val="00EE388E"/>
    <w:rsid w:val="00EE4363"/>
    <w:rsid w:val="00EE4907"/>
    <w:rsid w:val="00EE4B31"/>
    <w:rsid w:val="00EE640A"/>
    <w:rsid w:val="00EE6614"/>
    <w:rsid w:val="00EE6D60"/>
    <w:rsid w:val="00EE6F25"/>
    <w:rsid w:val="00EE75BD"/>
    <w:rsid w:val="00EF0483"/>
    <w:rsid w:val="00EF0FFE"/>
    <w:rsid w:val="00EF1002"/>
    <w:rsid w:val="00EF124B"/>
    <w:rsid w:val="00EF1C2E"/>
    <w:rsid w:val="00EF3F64"/>
    <w:rsid w:val="00EF467F"/>
    <w:rsid w:val="00EF497E"/>
    <w:rsid w:val="00EF4CCA"/>
    <w:rsid w:val="00EF57FB"/>
    <w:rsid w:val="00EF5B39"/>
    <w:rsid w:val="00EF6A34"/>
    <w:rsid w:val="00EF6CAA"/>
    <w:rsid w:val="00EF6F53"/>
    <w:rsid w:val="00EF7011"/>
    <w:rsid w:val="00EF75DA"/>
    <w:rsid w:val="00EF7665"/>
    <w:rsid w:val="00F00594"/>
    <w:rsid w:val="00F007BB"/>
    <w:rsid w:val="00F00D96"/>
    <w:rsid w:val="00F014CC"/>
    <w:rsid w:val="00F01703"/>
    <w:rsid w:val="00F01D53"/>
    <w:rsid w:val="00F02AE0"/>
    <w:rsid w:val="00F0320F"/>
    <w:rsid w:val="00F03E5F"/>
    <w:rsid w:val="00F03EA4"/>
    <w:rsid w:val="00F04C09"/>
    <w:rsid w:val="00F05284"/>
    <w:rsid w:val="00F05675"/>
    <w:rsid w:val="00F05828"/>
    <w:rsid w:val="00F06454"/>
    <w:rsid w:val="00F0663D"/>
    <w:rsid w:val="00F07455"/>
    <w:rsid w:val="00F075E9"/>
    <w:rsid w:val="00F0784B"/>
    <w:rsid w:val="00F11A42"/>
    <w:rsid w:val="00F1237B"/>
    <w:rsid w:val="00F130FC"/>
    <w:rsid w:val="00F13D6E"/>
    <w:rsid w:val="00F14FA6"/>
    <w:rsid w:val="00F14FEF"/>
    <w:rsid w:val="00F150E8"/>
    <w:rsid w:val="00F156B6"/>
    <w:rsid w:val="00F157D4"/>
    <w:rsid w:val="00F1639F"/>
    <w:rsid w:val="00F17FB2"/>
    <w:rsid w:val="00F20B43"/>
    <w:rsid w:val="00F20EBC"/>
    <w:rsid w:val="00F21214"/>
    <w:rsid w:val="00F21752"/>
    <w:rsid w:val="00F220E9"/>
    <w:rsid w:val="00F22140"/>
    <w:rsid w:val="00F22213"/>
    <w:rsid w:val="00F249F0"/>
    <w:rsid w:val="00F25E77"/>
    <w:rsid w:val="00F27132"/>
    <w:rsid w:val="00F27901"/>
    <w:rsid w:val="00F27F7B"/>
    <w:rsid w:val="00F3045F"/>
    <w:rsid w:val="00F3059A"/>
    <w:rsid w:val="00F305AC"/>
    <w:rsid w:val="00F30FF5"/>
    <w:rsid w:val="00F311D0"/>
    <w:rsid w:val="00F315F4"/>
    <w:rsid w:val="00F3298E"/>
    <w:rsid w:val="00F32AAA"/>
    <w:rsid w:val="00F32D14"/>
    <w:rsid w:val="00F32D42"/>
    <w:rsid w:val="00F334B1"/>
    <w:rsid w:val="00F3389A"/>
    <w:rsid w:val="00F3389C"/>
    <w:rsid w:val="00F34167"/>
    <w:rsid w:val="00F34A7D"/>
    <w:rsid w:val="00F34D20"/>
    <w:rsid w:val="00F356EF"/>
    <w:rsid w:val="00F35B1B"/>
    <w:rsid w:val="00F35BDC"/>
    <w:rsid w:val="00F35DB3"/>
    <w:rsid w:val="00F35FA5"/>
    <w:rsid w:val="00F36168"/>
    <w:rsid w:val="00F361C4"/>
    <w:rsid w:val="00F367C9"/>
    <w:rsid w:val="00F36CC1"/>
    <w:rsid w:val="00F37265"/>
    <w:rsid w:val="00F37DE8"/>
    <w:rsid w:val="00F4016C"/>
    <w:rsid w:val="00F414B7"/>
    <w:rsid w:val="00F41595"/>
    <w:rsid w:val="00F42435"/>
    <w:rsid w:val="00F42A46"/>
    <w:rsid w:val="00F44782"/>
    <w:rsid w:val="00F44A89"/>
    <w:rsid w:val="00F44CDF"/>
    <w:rsid w:val="00F45135"/>
    <w:rsid w:val="00F456F2"/>
    <w:rsid w:val="00F45CAF"/>
    <w:rsid w:val="00F46056"/>
    <w:rsid w:val="00F461BE"/>
    <w:rsid w:val="00F46CE7"/>
    <w:rsid w:val="00F470D8"/>
    <w:rsid w:val="00F47299"/>
    <w:rsid w:val="00F47572"/>
    <w:rsid w:val="00F47DC0"/>
    <w:rsid w:val="00F503DE"/>
    <w:rsid w:val="00F50A1C"/>
    <w:rsid w:val="00F51249"/>
    <w:rsid w:val="00F514B4"/>
    <w:rsid w:val="00F5187F"/>
    <w:rsid w:val="00F52658"/>
    <w:rsid w:val="00F53269"/>
    <w:rsid w:val="00F53558"/>
    <w:rsid w:val="00F53A8A"/>
    <w:rsid w:val="00F54B84"/>
    <w:rsid w:val="00F556C1"/>
    <w:rsid w:val="00F570FB"/>
    <w:rsid w:val="00F57FBD"/>
    <w:rsid w:val="00F6016E"/>
    <w:rsid w:val="00F60192"/>
    <w:rsid w:val="00F6028D"/>
    <w:rsid w:val="00F607BE"/>
    <w:rsid w:val="00F60F60"/>
    <w:rsid w:val="00F614D6"/>
    <w:rsid w:val="00F618A0"/>
    <w:rsid w:val="00F6265C"/>
    <w:rsid w:val="00F6290F"/>
    <w:rsid w:val="00F631C2"/>
    <w:rsid w:val="00F63A84"/>
    <w:rsid w:val="00F63AE6"/>
    <w:rsid w:val="00F659FB"/>
    <w:rsid w:val="00F665DA"/>
    <w:rsid w:val="00F66D94"/>
    <w:rsid w:val="00F67109"/>
    <w:rsid w:val="00F71100"/>
    <w:rsid w:val="00F71F40"/>
    <w:rsid w:val="00F720DE"/>
    <w:rsid w:val="00F738BA"/>
    <w:rsid w:val="00F73D4A"/>
    <w:rsid w:val="00F73E5A"/>
    <w:rsid w:val="00F740DB"/>
    <w:rsid w:val="00F74E4A"/>
    <w:rsid w:val="00F75164"/>
    <w:rsid w:val="00F75825"/>
    <w:rsid w:val="00F7600E"/>
    <w:rsid w:val="00F7657E"/>
    <w:rsid w:val="00F766FF"/>
    <w:rsid w:val="00F76D04"/>
    <w:rsid w:val="00F76D22"/>
    <w:rsid w:val="00F80F90"/>
    <w:rsid w:val="00F80FBC"/>
    <w:rsid w:val="00F8138D"/>
    <w:rsid w:val="00F81509"/>
    <w:rsid w:val="00F816FB"/>
    <w:rsid w:val="00F8180D"/>
    <w:rsid w:val="00F824E0"/>
    <w:rsid w:val="00F827CB"/>
    <w:rsid w:val="00F82A59"/>
    <w:rsid w:val="00F82AB4"/>
    <w:rsid w:val="00F82ADA"/>
    <w:rsid w:val="00F832B5"/>
    <w:rsid w:val="00F83AA0"/>
    <w:rsid w:val="00F846C0"/>
    <w:rsid w:val="00F853C3"/>
    <w:rsid w:val="00F85A2B"/>
    <w:rsid w:val="00F86244"/>
    <w:rsid w:val="00F86BF1"/>
    <w:rsid w:val="00F87C8A"/>
    <w:rsid w:val="00F90B02"/>
    <w:rsid w:val="00F90C57"/>
    <w:rsid w:val="00F91211"/>
    <w:rsid w:val="00F9186D"/>
    <w:rsid w:val="00F92B1A"/>
    <w:rsid w:val="00F92CD1"/>
    <w:rsid w:val="00F92E8D"/>
    <w:rsid w:val="00F939B1"/>
    <w:rsid w:val="00F948F0"/>
    <w:rsid w:val="00F95F7A"/>
    <w:rsid w:val="00F965F3"/>
    <w:rsid w:val="00F96AC5"/>
    <w:rsid w:val="00F9758C"/>
    <w:rsid w:val="00F977B1"/>
    <w:rsid w:val="00F9798E"/>
    <w:rsid w:val="00FA00BE"/>
    <w:rsid w:val="00FA03BA"/>
    <w:rsid w:val="00FA0A77"/>
    <w:rsid w:val="00FA0E1F"/>
    <w:rsid w:val="00FA1F7A"/>
    <w:rsid w:val="00FA2295"/>
    <w:rsid w:val="00FA2299"/>
    <w:rsid w:val="00FA30F0"/>
    <w:rsid w:val="00FA3577"/>
    <w:rsid w:val="00FA376F"/>
    <w:rsid w:val="00FA3C18"/>
    <w:rsid w:val="00FA4B81"/>
    <w:rsid w:val="00FA516F"/>
    <w:rsid w:val="00FA5324"/>
    <w:rsid w:val="00FA58B6"/>
    <w:rsid w:val="00FA5D5A"/>
    <w:rsid w:val="00FA5E52"/>
    <w:rsid w:val="00FA619E"/>
    <w:rsid w:val="00FA6726"/>
    <w:rsid w:val="00FA6836"/>
    <w:rsid w:val="00FA6F81"/>
    <w:rsid w:val="00FB09FC"/>
    <w:rsid w:val="00FB16A0"/>
    <w:rsid w:val="00FB18C9"/>
    <w:rsid w:val="00FB1C30"/>
    <w:rsid w:val="00FB2035"/>
    <w:rsid w:val="00FB2094"/>
    <w:rsid w:val="00FB4C32"/>
    <w:rsid w:val="00FB606C"/>
    <w:rsid w:val="00FB6428"/>
    <w:rsid w:val="00FB6B0E"/>
    <w:rsid w:val="00FB72D0"/>
    <w:rsid w:val="00FB77D8"/>
    <w:rsid w:val="00FB7E80"/>
    <w:rsid w:val="00FC026D"/>
    <w:rsid w:val="00FC0300"/>
    <w:rsid w:val="00FC04F5"/>
    <w:rsid w:val="00FC0A3F"/>
    <w:rsid w:val="00FC1A3F"/>
    <w:rsid w:val="00FC2C16"/>
    <w:rsid w:val="00FC4D01"/>
    <w:rsid w:val="00FC51CE"/>
    <w:rsid w:val="00FC51EF"/>
    <w:rsid w:val="00FC5DCC"/>
    <w:rsid w:val="00FC5DFC"/>
    <w:rsid w:val="00FC6699"/>
    <w:rsid w:val="00FC6B70"/>
    <w:rsid w:val="00FC70AE"/>
    <w:rsid w:val="00FC77D6"/>
    <w:rsid w:val="00FC79C4"/>
    <w:rsid w:val="00FD0384"/>
    <w:rsid w:val="00FD08AB"/>
    <w:rsid w:val="00FD0C09"/>
    <w:rsid w:val="00FD0C4D"/>
    <w:rsid w:val="00FD0CD4"/>
    <w:rsid w:val="00FD5334"/>
    <w:rsid w:val="00FD599C"/>
    <w:rsid w:val="00FD5A40"/>
    <w:rsid w:val="00FD602A"/>
    <w:rsid w:val="00FD62A9"/>
    <w:rsid w:val="00FD69B1"/>
    <w:rsid w:val="00FE0852"/>
    <w:rsid w:val="00FE113A"/>
    <w:rsid w:val="00FE18B7"/>
    <w:rsid w:val="00FE1C8E"/>
    <w:rsid w:val="00FE2006"/>
    <w:rsid w:val="00FE3ADF"/>
    <w:rsid w:val="00FE55A0"/>
    <w:rsid w:val="00FE5F8A"/>
    <w:rsid w:val="00FE73C2"/>
    <w:rsid w:val="00FE75AE"/>
    <w:rsid w:val="00FF068F"/>
    <w:rsid w:val="00FF1291"/>
    <w:rsid w:val="00FF2C7D"/>
    <w:rsid w:val="00FF3F47"/>
    <w:rsid w:val="00FF58BD"/>
    <w:rsid w:val="00FF5C72"/>
    <w:rsid w:val="00FF636E"/>
    <w:rsid w:val="00FF6FE4"/>
    <w:rsid w:val="00FF755F"/>
    <w:rsid w:val="00FF75CE"/>
    <w:rsid w:val="00FF76B0"/>
    <w:rsid w:val="00FF76C5"/>
    <w:rsid w:val="00FF7E65"/>
    <w:rsid w:val="0D684926"/>
    <w:rsid w:val="22EECFED"/>
    <w:rsid w:val="2CD415A9"/>
    <w:rsid w:val="2CE97509"/>
    <w:rsid w:val="487B3764"/>
    <w:rsid w:val="59FFF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7231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pPr>
        <w:spacing w:beforeLines="20" w:before="20" w:line="30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iPriority="0"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AE65A2"/>
    <w:rPr>
      <w:rFonts w:ascii="TmsRmn" w:hAnsi="TmsRmn"/>
      <w:kern w:val="2"/>
      <w:sz w:val="21"/>
      <w:szCs w:val="24"/>
    </w:rPr>
  </w:style>
  <w:style w:type="paragraph" w:styleId="1">
    <w:name w:val="heading 1"/>
    <w:basedOn w:val="a2"/>
    <w:next w:val="a2"/>
    <w:link w:val="10"/>
    <w:autoRedefine/>
    <w:uiPriority w:val="9"/>
    <w:qFormat/>
    <w:rsid w:val="004B4652"/>
    <w:pPr>
      <w:keepNext/>
      <w:spacing w:before="59" w:line="320" w:lineRule="exact"/>
      <w:jc w:val="center"/>
      <w:outlineLvl w:val="0"/>
    </w:pPr>
    <w:rPr>
      <w:rFonts w:asciiTheme="majorEastAsia" w:eastAsiaTheme="majorEastAsia" w:hAnsiTheme="majorEastAsia"/>
      <w:sz w:val="24"/>
    </w:rPr>
  </w:style>
  <w:style w:type="paragraph" w:styleId="21">
    <w:name w:val="heading 2"/>
    <w:basedOn w:val="a2"/>
    <w:next w:val="a2"/>
    <w:link w:val="22"/>
    <w:autoRedefine/>
    <w:uiPriority w:val="9"/>
    <w:qFormat/>
    <w:rsid w:val="00452D6A"/>
    <w:pPr>
      <w:keepNext/>
      <w:ind w:right="210"/>
      <w:outlineLvl w:val="1"/>
    </w:pPr>
    <w:rPr>
      <w:rFonts w:ascii="Arial" w:eastAsia="ＭＳ ゴシック" w:hAnsi="Arial"/>
    </w:rPr>
  </w:style>
  <w:style w:type="paragraph" w:styleId="31">
    <w:name w:val="heading 3"/>
    <w:basedOn w:val="a2"/>
    <w:next w:val="a2"/>
    <w:link w:val="32"/>
    <w:uiPriority w:val="9"/>
    <w:qFormat/>
    <w:rsid w:val="00FD0CD4"/>
    <w:pPr>
      <w:keepNext/>
      <w:outlineLvl w:val="2"/>
    </w:pPr>
    <w:rPr>
      <w:rFonts w:ascii="Arial" w:eastAsia="ＭＳ ゴシック" w:hAnsi="Arial"/>
      <w:color w:val="000000"/>
      <w:shd w:val="pct15" w:color="auto" w:fill="FFFFFF"/>
    </w:rPr>
  </w:style>
  <w:style w:type="paragraph" w:styleId="41">
    <w:name w:val="heading 4"/>
    <w:basedOn w:val="a2"/>
    <w:next w:val="a2"/>
    <w:link w:val="42"/>
    <w:uiPriority w:val="9"/>
    <w:qFormat/>
    <w:rsid w:val="00FD0CD4"/>
    <w:pPr>
      <w:keepNext/>
      <w:ind w:leftChars="400" w:left="400"/>
      <w:outlineLvl w:val="3"/>
    </w:pPr>
    <w:rPr>
      <w:b/>
      <w:bCs/>
    </w:rPr>
  </w:style>
  <w:style w:type="paragraph" w:styleId="51">
    <w:name w:val="heading 5"/>
    <w:basedOn w:val="a2"/>
    <w:next w:val="a2"/>
    <w:link w:val="52"/>
    <w:uiPriority w:val="9"/>
    <w:qFormat/>
    <w:rsid w:val="00FD0CD4"/>
    <w:pPr>
      <w:keepNext/>
      <w:ind w:leftChars="800" w:left="800"/>
      <w:outlineLvl w:val="4"/>
    </w:pPr>
    <w:rPr>
      <w:rFonts w:ascii="Arial" w:eastAsia="ＭＳ ゴシック" w:hAnsi="Arial"/>
    </w:rPr>
  </w:style>
  <w:style w:type="paragraph" w:styleId="6">
    <w:name w:val="heading 6"/>
    <w:basedOn w:val="a2"/>
    <w:next w:val="a2"/>
    <w:link w:val="60"/>
    <w:uiPriority w:val="9"/>
    <w:qFormat/>
    <w:rsid w:val="00FD0CD4"/>
    <w:pPr>
      <w:keepNext/>
      <w:ind w:leftChars="800" w:left="800"/>
      <w:outlineLvl w:val="5"/>
    </w:pPr>
    <w:rPr>
      <w:b/>
      <w:bCs/>
    </w:rPr>
  </w:style>
  <w:style w:type="paragraph" w:styleId="7">
    <w:name w:val="heading 7"/>
    <w:basedOn w:val="a2"/>
    <w:next w:val="a2"/>
    <w:link w:val="70"/>
    <w:uiPriority w:val="9"/>
    <w:qFormat/>
    <w:rsid w:val="00FD0CD4"/>
    <w:pPr>
      <w:keepNext/>
      <w:ind w:leftChars="800" w:left="800"/>
      <w:outlineLvl w:val="6"/>
    </w:pPr>
  </w:style>
  <w:style w:type="paragraph" w:styleId="8">
    <w:name w:val="heading 8"/>
    <w:basedOn w:val="a2"/>
    <w:next w:val="a2"/>
    <w:link w:val="80"/>
    <w:uiPriority w:val="9"/>
    <w:qFormat/>
    <w:rsid w:val="00FD0CD4"/>
    <w:pPr>
      <w:keepNext/>
      <w:ind w:leftChars="1200" w:left="1200"/>
      <w:outlineLvl w:val="7"/>
    </w:pPr>
  </w:style>
  <w:style w:type="paragraph" w:styleId="9">
    <w:name w:val="heading 9"/>
    <w:basedOn w:val="a2"/>
    <w:next w:val="a2"/>
    <w:link w:val="90"/>
    <w:uiPriority w:val="9"/>
    <w:qFormat/>
    <w:rsid w:val="00FD0CD4"/>
    <w:pPr>
      <w:keepNext/>
      <w:ind w:leftChars="1200" w:left="1200"/>
      <w:outlineLvl w:val="8"/>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見出し 1 (文字)"/>
    <w:basedOn w:val="a3"/>
    <w:link w:val="1"/>
    <w:uiPriority w:val="9"/>
    <w:locked/>
    <w:rsid w:val="004B4652"/>
    <w:rPr>
      <w:rFonts w:asciiTheme="majorEastAsia" w:eastAsiaTheme="majorEastAsia" w:hAnsiTheme="majorEastAsia"/>
      <w:kern w:val="2"/>
      <w:sz w:val="24"/>
      <w:szCs w:val="24"/>
    </w:rPr>
  </w:style>
  <w:style w:type="character" w:customStyle="1" w:styleId="22">
    <w:name w:val="見出し 2 (文字)"/>
    <w:basedOn w:val="a3"/>
    <w:link w:val="21"/>
    <w:uiPriority w:val="9"/>
    <w:locked/>
    <w:rsid w:val="00452D6A"/>
    <w:rPr>
      <w:rFonts w:ascii="Arial" w:eastAsia="ＭＳ ゴシック" w:hAnsi="Arial"/>
      <w:kern w:val="2"/>
      <w:sz w:val="21"/>
      <w:szCs w:val="24"/>
    </w:rPr>
  </w:style>
  <w:style w:type="character" w:customStyle="1" w:styleId="32">
    <w:name w:val="見出し 3 (文字)"/>
    <w:basedOn w:val="a3"/>
    <w:link w:val="31"/>
    <w:uiPriority w:val="9"/>
    <w:locked/>
    <w:rsid w:val="004035A1"/>
    <w:rPr>
      <w:rFonts w:ascii="Arial" w:eastAsia="ＭＳ ゴシック" w:hAnsi="Arial"/>
      <w:color w:val="000000"/>
      <w:kern w:val="2"/>
      <w:sz w:val="24"/>
    </w:rPr>
  </w:style>
  <w:style w:type="character" w:customStyle="1" w:styleId="42">
    <w:name w:val="見出し 4 (文字)"/>
    <w:basedOn w:val="a3"/>
    <w:link w:val="41"/>
    <w:uiPriority w:val="9"/>
    <w:semiHidden/>
    <w:rsid w:val="000F6E18"/>
    <w:rPr>
      <w:rFonts w:ascii="TmsRmn" w:hAnsi="TmsRmn"/>
      <w:b/>
      <w:bCs/>
      <w:kern w:val="2"/>
      <w:sz w:val="21"/>
      <w:szCs w:val="24"/>
    </w:rPr>
  </w:style>
  <w:style w:type="character" w:customStyle="1" w:styleId="52">
    <w:name w:val="見出し 5 (文字)"/>
    <w:basedOn w:val="a3"/>
    <w:link w:val="51"/>
    <w:uiPriority w:val="9"/>
    <w:semiHidden/>
    <w:rsid w:val="000F6E18"/>
    <w:rPr>
      <w:rFonts w:ascii="Arial" w:eastAsia="ＭＳ ゴシック" w:hAnsi="Arial" w:cs="Times New Roman"/>
      <w:kern w:val="2"/>
      <w:sz w:val="21"/>
      <w:szCs w:val="24"/>
    </w:rPr>
  </w:style>
  <w:style w:type="character" w:customStyle="1" w:styleId="60">
    <w:name w:val="見出し 6 (文字)"/>
    <w:basedOn w:val="a3"/>
    <w:link w:val="6"/>
    <w:uiPriority w:val="9"/>
    <w:semiHidden/>
    <w:rsid w:val="000F6E18"/>
    <w:rPr>
      <w:rFonts w:ascii="TmsRmn" w:hAnsi="TmsRmn"/>
      <w:b/>
      <w:bCs/>
      <w:kern w:val="2"/>
      <w:sz w:val="21"/>
      <w:szCs w:val="24"/>
    </w:rPr>
  </w:style>
  <w:style w:type="character" w:customStyle="1" w:styleId="70">
    <w:name w:val="見出し 7 (文字)"/>
    <w:basedOn w:val="a3"/>
    <w:link w:val="7"/>
    <w:uiPriority w:val="9"/>
    <w:semiHidden/>
    <w:rsid w:val="000F6E18"/>
    <w:rPr>
      <w:rFonts w:ascii="TmsRmn" w:hAnsi="TmsRmn"/>
      <w:kern w:val="2"/>
      <w:sz w:val="21"/>
      <w:szCs w:val="24"/>
    </w:rPr>
  </w:style>
  <w:style w:type="character" w:customStyle="1" w:styleId="80">
    <w:name w:val="見出し 8 (文字)"/>
    <w:basedOn w:val="a3"/>
    <w:link w:val="8"/>
    <w:uiPriority w:val="9"/>
    <w:semiHidden/>
    <w:rsid w:val="000F6E18"/>
    <w:rPr>
      <w:rFonts w:ascii="TmsRmn" w:hAnsi="TmsRmn"/>
      <w:kern w:val="2"/>
      <w:sz w:val="21"/>
      <w:szCs w:val="24"/>
    </w:rPr>
  </w:style>
  <w:style w:type="character" w:customStyle="1" w:styleId="90">
    <w:name w:val="見出し 9 (文字)"/>
    <w:basedOn w:val="a3"/>
    <w:link w:val="9"/>
    <w:uiPriority w:val="9"/>
    <w:semiHidden/>
    <w:rsid w:val="000F6E18"/>
    <w:rPr>
      <w:rFonts w:ascii="TmsRmn" w:hAnsi="TmsRmn"/>
      <w:kern w:val="2"/>
      <w:sz w:val="21"/>
      <w:szCs w:val="24"/>
    </w:rPr>
  </w:style>
  <w:style w:type="paragraph" w:styleId="a6">
    <w:name w:val="header"/>
    <w:basedOn w:val="a2"/>
    <w:link w:val="a7"/>
    <w:uiPriority w:val="99"/>
    <w:rsid w:val="00FD0CD4"/>
    <w:pPr>
      <w:tabs>
        <w:tab w:val="center" w:pos="4252"/>
        <w:tab w:val="right" w:pos="8504"/>
      </w:tabs>
      <w:snapToGrid w:val="0"/>
    </w:pPr>
  </w:style>
  <w:style w:type="character" w:customStyle="1" w:styleId="a7">
    <w:name w:val="ヘッダー (文字)"/>
    <w:basedOn w:val="a3"/>
    <w:link w:val="a6"/>
    <w:uiPriority w:val="99"/>
    <w:semiHidden/>
    <w:rsid w:val="000F6E18"/>
    <w:rPr>
      <w:rFonts w:ascii="TmsRmn" w:hAnsi="TmsRmn"/>
      <w:kern w:val="2"/>
      <w:sz w:val="21"/>
      <w:szCs w:val="24"/>
    </w:rPr>
  </w:style>
  <w:style w:type="paragraph" w:styleId="a8">
    <w:name w:val="Date"/>
    <w:basedOn w:val="a2"/>
    <w:next w:val="a2"/>
    <w:link w:val="a9"/>
    <w:uiPriority w:val="99"/>
    <w:rsid w:val="00FD0CD4"/>
    <w:rPr>
      <w:rFonts w:ascii="Century" w:hAnsi="Century"/>
    </w:rPr>
  </w:style>
  <w:style w:type="character" w:customStyle="1" w:styleId="a9">
    <w:name w:val="日付 (文字)"/>
    <w:basedOn w:val="a3"/>
    <w:link w:val="a8"/>
    <w:uiPriority w:val="99"/>
    <w:locked/>
    <w:rsid w:val="00044957"/>
    <w:rPr>
      <w:kern w:val="2"/>
      <w:sz w:val="24"/>
    </w:rPr>
  </w:style>
  <w:style w:type="paragraph" w:styleId="23">
    <w:name w:val="Body Text Indent 2"/>
    <w:basedOn w:val="a2"/>
    <w:link w:val="24"/>
    <w:uiPriority w:val="99"/>
    <w:rsid w:val="00FD0CD4"/>
    <w:pPr>
      <w:ind w:firstLineChars="100" w:firstLine="238"/>
    </w:pPr>
    <w:rPr>
      <w:rFonts w:ascii="ＭＳ ゴシック" w:eastAsia="ＭＳ ゴシック" w:hAnsi="ＭＳ ゴシック"/>
    </w:rPr>
  </w:style>
  <w:style w:type="character" w:customStyle="1" w:styleId="24">
    <w:name w:val="本文インデント 2 (文字)"/>
    <w:basedOn w:val="a3"/>
    <w:link w:val="23"/>
    <w:uiPriority w:val="99"/>
    <w:semiHidden/>
    <w:rsid w:val="000F6E18"/>
    <w:rPr>
      <w:rFonts w:ascii="TmsRmn" w:hAnsi="TmsRmn"/>
      <w:kern w:val="2"/>
      <w:sz w:val="21"/>
      <w:szCs w:val="24"/>
    </w:rPr>
  </w:style>
  <w:style w:type="paragraph" w:styleId="aa">
    <w:name w:val="Body Text"/>
    <w:basedOn w:val="a2"/>
    <w:link w:val="ab"/>
    <w:uiPriority w:val="99"/>
    <w:rsid w:val="00FD0CD4"/>
    <w:rPr>
      <w:rFonts w:eastAsia="ＭＳ ゴシック"/>
    </w:rPr>
  </w:style>
  <w:style w:type="character" w:customStyle="1" w:styleId="ab">
    <w:name w:val="本文 (文字)"/>
    <w:basedOn w:val="a3"/>
    <w:link w:val="aa"/>
    <w:uiPriority w:val="99"/>
    <w:semiHidden/>
    <w:rsid w:val="000F6E18"/>
    <w:rPr>
      <w:rFonts w:ascii="TmsRmn" w:hAnsi="TmsRmn"/>
      <w:kern w:val="2"/>
      <w:sz w:val="21"/>
      <w:szCs w:val="24"/>
    </w:rPr>
  </w:style>
  <w:style w:type="paragraph" w:styleId="ac">
    <w:name w:val="footer"/>
    <w:basedOn w:val="a2"/>
    <w:link w:val="ad"/>
    <w:uiPriority w:val="99"/>
    <w:rsid w:val="00FD0CD4"/>
    <w:pPr>
      <w:tabs>
        <w:tab w:val="center" w:pos="4252"/>
        <w:tab w:val="right" w:pos="8504"/>
      </w:tabs>
      <w:snapToGrid w:val="0"/>
    </w:pPr>
  </w:style>
  <w:style w:type="character" w:customStyle="1" w:styleId="ad">
    <w:name w:val="フッター (文字)"/>
    <w:basedOn w:val="a3"/>
    <w:link w:val="ac"/>
    <w:uiPriority w:val="99"/>
    <w:locked/>
    <w:rsid w:val="001A0DFA"/>
    <w:rPr>
      <w:rFonts w:ascii="TmsRmn" w:hAnsi="TmsRmn"/>
      <w:kern w:val="2"/>
      <w:sz w:val="24"/>
    </w:rPr>
  </w:style>
  <w:style w:type="character" w:styleId="ae">
    <w:name w:val="page number"/>
    <w:basedOn w:val="a3"/>
    <w:uiPriority w:val="99"/>
    <w:rsid w:val="00FD0CD4"/>
    <w:rPr>
      <w:rFonts w:cs="Times New Roman"/>
    </w:rPr>
  </w:style>
  <w:style w:type="paragraph" w:styleId="af">
    <w:name w:val="Body Text Indent"/>
    <w:basedOn w:val="a2"/>
    <w:link w:val="af0"/>
    <w:uiPriority w:val="99"/>
    <w:rsid w:val="00FD0CD4"/>
    <w:pPr>
      <w:autoSpaceDE w:val="0"/>
      <w:autoSpaceDN w:val="0"/>
      <w:adjustRightInd w:val="0"/>
      <w:ind w:firstLineChars="100" w:firstLine="210"/>
    </w:pPr>
    <w:rPr>
      <w:rFonts w:ascii="ＭＳ 明朝"/>
      <w:kern w:val="0"/>
      <w:szCs w:val="20"/>
      <w:lang w:val="ja-JP"/>
    </w:rPr>
  </w:style>
  <w:style w:type="character" w:customStyle="1" w:styleId="af0">
    <w:name w:val="本文インデント (文字)"/>
    <w:basedOn w:val="a3"/>
    <w:link w:val="af"/>
    <w:uiPriority w:val="99"/>
    <w:semiHidden/>
    <w:rsid w:val="000F6E18"/>
    <w:rPr>
      <w:rFonts w:ascii="TmsRmn" w:hAnsi="TmsRmn"/>
      <w:kern w:val="2"/>
      <w:sz w:val="21"/>
      <w:szCs w:val="24"/>
    </w:rPr>
  </w:style>
  <w:style w:type="paragraph" w:styleId="25">
    <w:name w:val="Body Text 2"/>
    <w:basedOn w:val="a2"/>
    <w:link w:val="26"/>
    <w:uiPriority w:val="99"/>
    <w:rsid w:val="00FD0CD4"/>
    <w:pPr>
      <w:autoSpaceDE w:val="0"/>
      <w:autoSpaceDN w:val="0"/>
      <w:adjustRightInd w:val="0"/>
    </w:pPr>
    <w:rPr>
      <w:rFonts w:ascii="ＭＳ 明朝" w:eastAsia="ＭＳ ゴシック"/>
      <w:kern w:val="0"/>
      <w:szCs w:val="20"/>
      <w:lang w:val="ja-JP"/>
    </w:rPr>
  </w:style>
  <w:style w:type="character" w:customStyle="1" w:styleId="26">
    <w:name w:val="本文 2 (文字)"/>
    <w:basedOn w:val="a3"/>
    <w:link w:val="25"/>
    <w:uiPriority w:val="99"/>
    <w:semiHidden/>
    <w:rsid w:val="000F6E18"/>
    <w:rPr>
      <w:rFonts w:ascii="TmsRmn" w:hAnsi="TmsRmn"/>
      <w:kern w:val="2"/>
      <w:sz w:val="21"/>
      <w:szCs w:val="24"/>
    </w:rPr>
  </w:style>
  <w:style w:type="paragraph" w:customStyle="1" w:styleId="11">
    <w:name w:val="書式なし1"/>
    <w:basedOn w:val="a2"/>
    <w:rsid w:val="00FD0CD4"/>
    <w:pPr>
      <w:topLinePunct/>
      <w:adjustRightInd w:val="0"/>
      <w:snapToGrid w:val="0"/>
      <w:spacing w:line="360" w:lineRule="atLeast"/>
      <w:ind w:firstLineChars="100" w:firstLine="220"/>
      <w:textAlignment w:val="baseline"/>
    </w:pPr>
    <w:rPr>
      <w:rFonts w:ascii="ＭＳ 明朝"/>
      <w:kern w:val="22"/>
      <w:sz w:val="22"/>
      <w:szCs w:val="20"/>
    </w:rPr>
  </w:style>
  <w:style w:type="paragraph" w:styleId="33">
    <w:name w:val="Body Text Indent 3"/>
    <w:basedOn w:val="a2"/>
    <w:link w:val="34"/>
    <w:uiPriority w:val="99"/>
    <w:rsid w:val="00FD0CD4"/>
    <w:pPr>
      <w:autoSpaceDE w:val="0"/>
      <w:autoSpaceDN w:val="0"/>
      <w:adjustRightInd w:val="0"/>
      <w:ind w:left="268" w:hangingChars="100" w:hanging="268"/>
    </w:pPr>
    <w:rPr>
      <w:rFonts w:ascii="HG丸ｺﾞｼｯｸM-PRO"/>
      <w:kern w:val="0"/>
      <w:szCs w:val="20"/>
    </w:rPr>
  </w:style>
  <w:style w:type="character" w:customStyle="1" w:styleId="34">
    <w:name w:val="本文インデント 3 (文字)"/>
    <w:basedOn w:val="a3"/>
    <w:link w:val="33"/>
    <w:uiPriority w:val="99"/>
    <w:locked/>
    <w:rsid w:val="00BC06C0"/>
    <w:rPr>
      <w:rFonts w:ascii="HG丸ｺﾞｼｯｸM-PRO" w:hAnsi="TmsRmn"/>
      <w:sz w:val="21"/>
    </w:rPr>
  </w:style>
  <w:style w:type="paragraph" w:styleId="35">
    <w:name w:val="Body Text 3"/>
    <w:basedOn w:val="a2"/>
    <w:link w:val="36"/>
    <w:uiPriority w:val="99"/>
    <w:rsid w:val="00FD0CD4"/>
    <w:pPr>
      <w:pBdr>
        <w:top w:val="single" w:sz="4" w:space="1" w:color="auto"/>
        <w:left w:val="single" w:sz="4" w:space="4" w:color="auto"/>
        <w:bottom w:val="single" w:sz="4" w:space="1" w:color="auto"/>
        <w:right w:val="single" w:sz="4" w:space="4" w:color="auto"/>
      </w:pBdr>
    </w:pPr>
    <w:rPr>
      <w:rFonts w:eastAsia="ＭＳ ゴシック"/>
    </w:rPr>
  </w:style>
  <w:style w:type="character" w:customStyle="1" w:styleId="36">
    <w:name w:val="本文 3 (文字)"/>
    <w:basedOn w:val="a3"/>
    <w:link w:val="35"/>
    <w:uiPriority w:val="99"/>
    <w:semiHidden/>
    <w:rsid w:val="000F6E18"/>
    <w:rPr>
      <w:rFonts w:ascii="TmsRmn" w:hAnsi="TmsRmn"/>
      <w:kern w:val="2"/>
      <w:sz w:val="16"/>
      <w:szCs w:val="16"/>
    </w:rPr>
  </w:style>
  <w:style w:type="paragraph" w:customStyle="1" w:styleId="af1">
    <w:name w:val="一太郎８/９"/>
    <w:rsid w:val="00FD0CD4"/>
    <w:pPr>
      <w:widowControl w:val="0"/>
      <w:wordWrap w:val="0"/>
      <w:autoSpaceDE w:val="0"/>
      <w:autoSpaceDN w:val="0"/>
      <w:adjustRightInd w:val="0"/>
      <w:spacing w:line="316" w:lineRule="atLeast"/>
      <w:jc w:val="both"/>
    </w:pPr>
    <w:rPr>
      <w:rFonts w:ascii="ＭＳ 明朝"/>
      <w:spacing w:val="2"/>
      <w:sz w:val="22"/>
      <w:szCs w:val="22"/>
    </w:rPr>
  </w:style>
  <w:style w:type="paragraph" w:styleId="af2">
    <w:name w:val="Balloon Text"/>
    <w:basedOn w:val="a2"/>
    <w:link w:val="af3"/>
    <w:uiPriority w:val="99"/>
    <w:semiHidden/>
    <w:rsid w:val="00FD0CD4"/>
    <w:rPr>
      <w:rFonts w:ascii="Arial" w:eastAsia="ＭＳ ゴシック" w:hAnsi="Arial"/>
      <w:sz w:val="18"/>
      <w:szCs w:val="18"/>
    </w:rPr>
  </w:style>
  <w:style w:type="character" w:customStyle="1" w:styleId="af3">
    <w:name w:val="吹き出し (文字)"/>
    <w:basedOn w:val="a3"/>
    <w:link w:val="af2"/>
    <w:uiPriority w:val="99"/>
    <w:semiHidden/>
    <w:rsid w:val="000F6E18"/>
    <w:rPr>
      <w:rFonts w:ascii="Arial" w:eastAsia="ＭＳ ゴシック" w:hAnsi="Arial" w:cs="Times New Roman"/>
      <w:kern w:val="2"/>
      <w:sz w:val="0"/>
      <w:szCs w:val="0"/>
    </w:rPr>
  </w:style>
  <w:style w:type="paragraph" w:styleId="HTML">
    <w:name w:val="HTML Address"/>
    <w:basedOn w:val="a2"/>
    <w:link w:val="HTML0"/>
    <w:uiPriority w:val="99"/>
    <w:rsid w:val="00FD0CD4"/>
    <w:rPr>
      <w:i/>
      <w:iCs/>
    </w:rPr>
  </w:style>
  <w:style w:type="character" w:customStyle="1" w:styleId="HTML0">
    <w:name w:val="HTML アドレス (文字)"/>
    <w:basedOn w:val="a3"/>
    <w:link w:val="HTML"/>
    <w:uiPriority w:val="99"/>
    <w:semiHidden/>
    <w:rsid w:val="000F6E18"/>
    <w:rPr>
      <w:rFonts w:ascii="TmsRmn" w:hAnsi="TmsRmn"/>
      <w:i/>
      <w:iCs/>
      <w:kern w:val="2"/>
      <w:sz w:val="21"/>
      <w:szCs w:val="24"/>
    </w:rPr>
  </w:style>
  <w:style w:type="paragraph" w:styleId="HTML1">
    <w:name w:val="HTML Preformatted"/>
    <w:basedOn w:val="a2"/>
    <w:link w:val="HTML2"/>
    <w:uiPriority w:val="99"/>
    <w:rsid w:val="00FD0CD4"/>
    <w:rPr>
      <w:rFonts w:ascii="Courier New" w:hAnsi="Courier New" w:cs="Courier New"/>
      <w:sz w:val="20"/>
      <w:szCs w:val="20"/>
    </w:rPr>
  </w:style>
  <w:style w:type="character" w:customStyle="1" w:styleId="HTML2">
    <w:name w:val="HTML 書式付き (文字)"/>
    <w:basedOn w:val="a3"/>
    <w:link w:val="HTML1"/>
    <w:uiPriority w:val="99"/>
    <w:semiHidden/>
    <w:rsid w:val="000F6E18"/>
    <w:rPr>
      <w:rFonts w:ascii="Courier New" w:hAnsi="Courier New" w:cs="Courier New"/>
      <w:kern w:val="2"/>
    </w:rPr>
  </w:style>
  <w:style w:type="paragraph" w:styleId="af4">
    <w:name w:val="annotation text"/>
    <w:basedOn w:val="a2"/>
    <w:link w:val="af5"/>
    <w:uiPriority w:val="99"/>
    <w:rsid w:val="00FD0CD4"/>
  </w:style>
  <w:style w:type="character" w:customStyle="1" w:styleId="af5">
    <w:name w:val="コメント文字列 (文字)"/>
    <w:basedOn w:val="a3"/>
    <w:link w:val="af4"/>
    <w:uiPriority w:val="99"/>
    <w:locked/>
    <w:rsid w:val="009D6BE9"/>
    <w:rPr>
      <w:rFonts w:ascii="TmsRmn" w:hAnsi="TmsRmn"/>
      <w:kern w:val="2"/>
      <w:sz w:val="24"/>
    </w:rPr>
  </w:style>
  <w:style w:type="paragraph" w:styleId="af6">
    <w:name w:val="Block Text"/>
    <w:basedOn w:val="a2"/>
    <w:uiPriority w:val="99"/>
    <w:rsid w:val="00FD0CD4"/>
    <w:pPr>
      <w:ind w:leftChars="700" w:left="1440" w:rightChars="700" w:right="1440"/>
    </w:pPr>
  </w:style>
  <w:style w:type="paragraph" w:styleId="af7">
    <w:name w:val="macro"/>
    <w:link w:val="af8"/>
    <w:uiPriority w:val="99"/>
    <w:semiHidden/>
    <w:rsid w:val="00FD0CD4"/>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pPr>
    <w:rPr>
      <w:rFonts w:ascii="Courier New" w:hAnsi="Courier New" w:cs="Courier New"/>
      <w:kern w:val="2"/>
      <w:sz w:val="18"/>
      <w:szCs w:val="18"/>
    </w:rPr>
  </w:style>
  <w:style w:type="character" w:customStyle="1" w:styleId="af8">
    <w:name w:val="マクロ文字列 (文字)"/>
    <w:basedOn w:val="a3"/>
    <w:link w:val="af7"/>
    <w:uiPriority w:val="99"/>
    <w:semiHidden/>
    <w:rsid w:val="000F6E18"/>
    <w:rPr>
      <w:rFonts w:ascii="Courier New" w:hAnsi="Courier New" w:cs="Courier New"/>
      <w:kern w:val="2"/>
      <w:sz w:val="18"/>
      <w:szCs w:val="18"/>
      <w:lang w:val="en-US" w:eastAsia="ja-JP" w:bidi="ar-SA"/>
    </w:rPr>
  </w:style>
  <w:style w:type="paragraph" w:styleId="af9">
    <w:name w:val="Message Header"/>
    <w:basedOn w:val="a2"/>
    <w:link w:val="afa"/>
    <w:uiPriority w:val="99"/>
    <w:rsid w:val="00FD0CD4"/>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rPr>
  </w:style>
  <w:style w:type="character" w:customStyle="1" w:styleId="afa">
    <w:name w:val="メッセージ見出し (文字)"/>
    <w:basedOn w:val="a3"/>
    <w:link w:val="af9"/>
    <w:uiPriority w:val="99"/>
    <w:semiHidden/>
    <w:rsid w:val="000F6E18"/>
    <w:rPr>
      <w:rFonts w:ascii="Arial" w:eastAsia="ＭＳ ゴシック" w:hAnsi="Arial" w:cs="Times New Roman"/>
      <w:kern w:val="2"/>
      <w:sz w:val="24"/>
      <w:szCs w:val="24"/>
      <w:shd w:val="pct20" w:color="auto" w:fill="auto"/>
    </w:rPr>
  </w:style>
  <w:style w:type="paragraph" w:styleId="afb">
    <w:name w:val="Salutation"/>
    <w:basedOn w:val="a2"/>
    <w:next w:val="a2"/>
    <w:link w:val="afc"/>
    <w:uiPriority w:val="99"/>
    <w:rsid w:val="00FD0CD4"/>
  </w:style>
  <w:style w:type="character" w:customStyle="1" w:styleId="afc">
    <w:name w:val="挨拶文 (文字)"/>
    <w:basedOn w:val="a3"/>
    <w:link w:val="afb"/>
    <w:uiPriority w:val="99"/>
    <w:semiHidden/>
    <w:rsid w:val="000F6E18"/>
    <w:rPr>
      <w:rFonts w:ascii="TmsRmn" w:hAnsi="TmsRmn"/>
      <w:kern w:val="2"/>
      <w:sz w:val="21"/>
      <w:szCs w:val="24"/>
    </w:rPr>
  </w:style>
  <w:style w:type="paragraph" w:styleId="afd">
    <w:name w:val="envelope address"/>
    <w:basedOn w:val="a2"/>
    <w:uiPriority w:val="99"/>
    <w:rsid w:val="00FD0CD4"/>
    <w:pPr>
      <w:framePr w:w="6804" w:h="2268" w:hRule="exact" w:hSpace="142" w:wrap="auto" w:hAnchor="page" w:xAlign="center" w:yAlign="bottom"/>
      <w:snapToGrid w:val="0"/>
      <w:ind w:leftChars="1400" w:left="100"/>
    </w:pPr>
    <w:rPr>
      <w:rFonts w:ascii="Arial" w:hAnsi="Arial" w:cs="Arial"/>
    </w:rPr>
  </w:style>
  <w:style w:type="paragraph" w:styleId="afe">
    <w:name w:val="List"/>
    <w:basedOn w:val="a2"/>
    <w:uiPriority w:val="99"/>
    <w:rsid w:val="00FD0CD4"/>
    <w:pPr>
      <w:ind w:left="200" w:hangingChars="200" w:hanging="200"/>
    </w:pPr>
  </w:style>
  <w:style w:type="paragraph" w:styleId="27">
    <w:name w:val="List 2"/>
    <w:basedOn w:val="a2"/>
    <w:uiPriority w:val="99"/>
    <w:rsid w:val="00FD0CD4"/>
    <w:pPr>
      <w:ind w:leftChars="200" w:left="100" w:hangingChars="200" w:hanging="200"/>
    </w:pPr>
  </w:style>
  <w:style w:type="paragraph" w:styleId="37">
    <w:name w:val="List 3"/>
    <w:basedOn w:val="a2"/>
    <w:uiPriority w:val="99"/>
    <w:rsid w:val="00FD0CD4"/>
    <w:pPr>
      <w:ind w:leftChars="400" w:left="100" w:hangingChars="200" w:hanging="200"/>
    </w:pPr>
  </w:style>
  <w:style w:type="paragraph" w:styleId="43">
    <w:name w:val="List 4"/>
    <w:basedOn w:val="a2"/>
    <w:uiPriority w:val="99"/>
    <w:rsid w:val="00FD0CD4"/>
    <w:pPr>
      <w:ind w:leftChars="600" w:left="100" w:hangingChars="200" w:hanging="200"/>
    </w:pPr>
  </w:style>
  <w:style w:type="paragraph" w:styleId="53">
    <w:name w:val="List 5"/>
    <w:basedOn w:val="a2"/>
    <w:uiPriority w:val="99"/>
    <w:rsid w:val="00FD0CD4"/>
    <w:pPr>
      <w:ind w:leftChars="800" w:left="100" w:hangingChars="200" w:hanging="200"/>
    </w:pPr>
  </w:style>
  <w:style w:type="paragraph" w:styleId="aff">
    <w:name w:val="table of authorities"/>
    <w:basedOn w:val="a2"/>
    <w:next w:val="a2"/>
    <w:uiPriority w:val="99"/>
    <w:semiHidden/>
    <w:rsid w:val="00FD0CD4"/>
    <w:pPr>
      <w:ind w:left="240" w:hangingChars="100" w:hanging="240"/>
    </w:pPr>
  </w:style>
  <w:style w:type="paragraph" w:styleId="aff0">
    <w:name w:val="toa heading"/>
    <w:basedOn w:val="a2"/>
    <w:next w:val="a2"/>
    <w:uiPriority w:val="99"/>
    <w:semiHidden/>
    <w:rsid w:val="00FD0CD4"/>
    <w:pPr>
      <w:spacing w:before="180"/>
    </w:pPr>
    <w:rPr>
      <w:rFonts w:ascii="Arial" w:eastAsia="ＭＳ ゴシック" w:hAnsi="Arial" w:cs="Arial"/>
    </w:rPr>
  </w:style>
  <w:style w:type="paragraph" w:styleId="a0">
    <w:name w:val="List Bullet"/>
    <w:basedOn w:val="a2"/>
    <w:autoRedefine/>
    <w:uiPriority w:val="99"/>
    <w:rsid w:val="00FD0CD4"/>
    <w:pPr>
      <w:numPr>
        <w:numId w:val="1"/>
      </w:numPr>
      <w:ind w:hangingChars="200" w:hanging="200"/>
    </w:pPr>
  </w:style>
  <w:style w:type="paragraph" w:styleId="20">
    <w:name w:val="List Bullet 2"/>
    <w:basedOn w:val="a2"/>
    <w:autoRedefine/>
    <w:uiPriority w:val="99"/>
    <w:rsid w:val="00FD0CD4"/>
    <w:pPr>
      <w:numPr>
        <w:numId w:val="2"/>
      </w:numPr>
      <w:ind w:leftChars="200" w:left="200" w:hangingChars="200" w:hanging="200"/>
    </w:pPr>
  </w:style>
  <w:style w:type="paragraph" w:styleId="30">
    <w:name w:val="List Bullet 3"/>
    <w:basedOn w:val="a2"/>
    <w:autoRedefine/>
    <w:uiPriority w:val="99"/>
    <w:rsid w:val="00FD0CD4"/>
    <w:pPr>
      <w:numPr>
        <w:numId w:val="3"/>
      </w:numPr>
      <w:ind w:leftChars="400" w:left="400" w:hangingChars="200" w:hanging="200"/>
    </w:pPr>
  </w:style>
  <w:style w:type="paragraph" w:styleId="40">
    <w:name w:val="List Bullet 4"/>
    <w:basedOn w:val="a2"/>
    <w:autoRedefine/>
    <w:uiPriority w:val="99"/>
    <w:rsid w:val="00FD0CD4"/>
    <w:pPr>
      <w:numPr>
        <w:numId w:val="4"/>
      </w:numPr>
      <w:ind w:leftChars="600" w:left="600" w:hangingChars="200" w:hanging="200"/>
    </w:pPr>
  </w:style>
  <w:style w:type="paragraph" w:styleId="50">
    <w:name w:val="List Bullet 5"/>
    <w:basedOn w:val="a2"/>
    <w:autoRedefine/>
    <w:uiPriority w:val="99"/>
    <w:rsid w:val="00FD0CD4"/>
    <w:pPr>
      <w:numPr>
        <w:numId w:val="5"/>
      </w:numPr>
      <w:ind w:leftChars="800" w:left="800" w:hangingChars="200" w:hanging="200"/>
    </w:pPr>
  </w:style>
  <w:style w:type="paragraph" w:styleId="aff1">
    <w:name w:val="List Continue"/>
    <w:basedOn w:val="a2"/>
    <w:uiPriority w:val="99"/>
    <w:rsid w:val="00FD0CD4"/>
    <w:pPr>
      <w:spacing w:after="180"/>
      <w:ind w:leftChars="200" w:left="425"/>
    </w:pPr>
  </w:style>
  <w:style w:type="paragraph" w:styleId="28">
    <w:name w:val="List Continue 2"/>
    <w:basedOn w:val="a2"/>
    <w:uiPriority w:val="99"/>
    <w:rsid w:val="00FD0CD4"/>
    <w:pPr>
      <w:spacing w:after="180"/>
      <w:ind w:leftChars="400" w:left="850"/>
    </w:pPr>
  </w:style>
  <w:style w:type="paragraph" w:styleId="38">
    <w:name w:val="List Continue 3"/>
    <w:basedOn w:val="a2"/>
    <w:uiPriority w:val="99"/>
    <w:rsid w:val="00FD0CD4"/>
    <w:pPr>
      <w:spacing w:after="180"/>
      <w:ind w:leftChars="600" w:left="1275"/>
    </w:pPr>
  </w:style>
  <w:style w:type="paragraph" w:styleId="44">
    <w:name w:val="List Continue 4"/>
    <w:basedOn w:val="a2"/>
    <w:uiPriority w:val="99"/>
    <w:rsid w:val="00FD0CD4"/>
    <w:pPr>
      <w:spacing w:after="180"/>
      <w:ind w:leftChars="800" w:left="1700"/>
    </w:pPr>
  </w:style>
  <w:style w:type="paragraph" w:styleId="54">
    <w:name w:val="List Continue 5"/>
    <w:basedOn w:val="a2"/>
    <w:uiPriority w:val="99"/>
    <w:rsid w:val="00FD0CD4"/>
    <w:pPr>
      <w:spacing w:after="180"/>
      <w:ind w:leftChars="1000" w:left="2125"/>
    </w:pPr>
  </w:style>
  <w:style w:type="paragraph" w:styleId="aff2">
    <w:name w:val="Note Heading"/>
    <w:basedOn w:val="a2"/>
    <w:next w:val="a2"/>
    <w:link w:val="aff3"/>
    <w:uiPriority w:val="99"/>
    <w:rsid w:val="00FD0CD4"/>
    <w:pPr>
      <w:jc w:val="center"/>
    </w:pPr>
  </w:style>
  <w:style w:type="character" w:customStyle="1" w:styleId="aff3">
    <w:name w:val="記 (文字)"/>
    <w:basedOn w:val="a3"/>
    <w:link w:val="aff2"/>
    <w:uiPriority w:val="99"/>
    <w:locked/>
    <w:rsid w:val="00A67046"/>
    <w:rPr>
      <w:rFonts w:ascii="TmsRmn" w:hAnsi="TmsRmn"/>
      <w:kern w:val="2"/>
      <w:sz w:val="24"/>
    </w:rPr>
  </w:style>
  <w:style w:type="paragraph" w:styleId="aff4">
    <w:name w:val="footnote text"/>
    <w:basedOn w:val="a2"/>
    <w:link w:val="aff5"/>
    <w:uiPriority w:val="99"/>
    <w:semiHidden/>
    <w:rsid w:val="00FD0CD4"/>
    <w:pPr>
      <w:snapToGrid w:val="0"/>
    </w:pPr>
  </w:style>
  <w:style w:type="character" w:customStyle="1" w:styleId="aff5">
    <w:name w:val="脚注文字列 (文字)"/>
    <w:basedOn w:val="a3"/>
    <w:link w:val="aff4"/>
    <w:uiPriority w:val="99"/>
    <w:semiHidden/>
    <w:rsid w:val="000F6E18"/>
    <w:rPr>
      <w:rFonts w:ascii="TmsRmn" w:hAnsi="TmsRmn"/>
      <w:kern w:val="2"/>
      <w:sz w:val="21"/>
      <w:szCs w:val="24"/>
    </w:rPr>
  </w:style>
  <w:style w:type="paragraph" w:styleId="aff6">
    <w:name w:val="Closing"/>
    <w:basedOn w:val="a2"/>
    <w:link w:val="aff7"/>
    <w:uiPriority w:val="99"/>
    <w:rsid w:val="00FD0CD4"/>
    <w:pPr>
      <w:jc w:val="right"/>
    </w:pPr>
  </w:style>
  <w:style w:type="character" w:customStyle="1" w:styleId="aff7">
    <w:name w:val="結語 (文字)"/>
    <w:basedOn w:val="a3"/>
    <w:link w:val="aff6"/>
    <w:uiPriority w:val="99"/>
    <w:locked/>
    <w:rsid w:val="00E20F61"/>
    <w:rPr>
      <w:rFonts w:ascii="TmsRmn" w:hAnsi="TmsRmn"/>
      <w:kern w:val="2"/>
      <w:sz w:val="24"/>
    </w:rPr>
  </w:style>
  <w:style w:type="paragraph" w:styleId="aff8">
    <w:name w:val="Document Map"/>
    <w:basedOn w:val="a2"/>
    <w:link w:val="aff9"/>
    <w:uiPriority w:val="99"/>
    <w:semiHidden/>
    <w:rsid w:val="00FD0CD4"/>
    <w:pPr>
      <w:shd w:val="clear" w:color="auto" w:fill="000080"/>
    </w:pPr>
    <w:rPr>
      <w:rFonts w:ascii="Arial" w:eastAsia="ＭＳ ゴシック" w:hAnsi="Arial"/>
    </w:rPr>
  </w:style>
  <w:style w:type="character" w:customStyle="1" w:styleId="aff9">
    <w:name w:val="見出しマップ (文字)"/>
    <w:basedOn w:val="a3"/>
    <w:link w:val="aff8"/>
    <w:uiPriority w:val="99"/>
    <w:semiHidden/>
    <w:rsid w:val="000F6E18"/>
    <w:rPr>
      <w:rFonts w:ascii="Times New Roman" w:hAnsi="Times New Roman"/>
      <w:kern w:val="2"/>
      <w:sz w:val="0"/>
      <w:szCs w:val="0"/>
    </w:rPr>
  </w:style>
  <w:style w:type="paragraph" w:styleId="affa">
    <w:name w:val="envelope return"/>
    <w:basedOn w:val="a2"/>
    <w:uiPriority w:val="99"/>
    <w:rsid w:val="00FD0CD4"/>
    <w:pPr>
      <w:snapToGrid w:val="0"/>
    </w:pPr>
    <w:rPr>
      <w:rFonts w:ascii="Arial" w:hAnsi="Arial" w:cs="Arial"/>
    </w:rPr>
  </w:style>
  <w:style w:type="paragraph" w:styleId="12">
    <w:name w:val="index 1"/>
    <w:basedOn w:val="a2"/>
    <w:next w:val="a2"/>
    <w:autoRedefine/>
    <w:uiPriority w:val="99"/>
    <w:semiHidden/>
    <w:rsid w:val="00FD0CD4"/>
    <w:pPr>
      <w:ind w:left="240" w:hangingChars="100" w:hanging="240"/>
    </w:pPr>
  </w:style>
  <w:style w:type="paragraph" w:styleId="29">
    <w:name w:val="index 2"/>
    <w:basedOn w:val="a2"/>
    <w:next w:val="a2"/>
    <w:autoRedefine/>
    <w:uiPriority w:val="99"/>
    <w:semiHidden/>
    <w:rsid w:val="00FD0CD4"/>
    <w:pPr>
      <w:ind w:leftChars="100" w:left="100" w:hangingChars="100" w:hanging="240"/>
    </w:pPr>
  </w:style>
  <w:style w:type="paragraph" w:styleId="39">
    <w:name w:val="index 3"/>
    <w:basedOn w:val="a2"/>
    <w:next w:val="a2"/>
    <w:autoRedefine/>
    <w:uiPriority w:val="99"/>
    <w:semiHidden/>
    <w:rsid w:val="00FD0CD4"/>
    <w:pPr>
      <w:ind w:leftChars="200" w:left="200" w:hangingChars="100" w:hanging="240"/>
    </w:pPr>
  </w:style>
  <w:style w:type="paragraph" w:styleId="45">
    <w:name w:val="index 4"/>
    <w:basedOn w:val="a2"/>
    <w:next w:val="a2"/>
    <w:autoRedefine/>
    <w:uiPriority w:val="99"/>
    <w:semiHidden/>
    <w:rsid w:val="00FD0CD4"/>
    <w:pPr>
      <w:ind w:leftChars="300" w:left="300" w:hangingChars="100" w:hanging="240"/>
    </w:pPr>
  </w:style>
  <w:style w:type="paragraph" w:styleId="55">
    <w:name w:val="index 5"/>
    <w:basedOn w:val="a2"/>
    <w:next w:val="a2"/>
    <w:autoRedefine/>
    <w:uiPriority w:val="99"/>
    <w:semiHidden/>
    <w:rsid w:val="00FD0CD4"/>
    <w:pPr>
      <w:ind w:leftChars="400" w:left="400" w:hangingChars="100" w:hanging="240"/>
    </w:pPr>
  </w:style>
  <w:style w:type="paragraph" w:styleId="61">
    <w:name w:val="index 6"/>
    <w:basedOn w:val="a2"/>
    <w:next w:val="a2"/>
    <w:autoRedefine/>
    <w:uiPriority w:val="99"/>
    <w:semiHidden/>
    <w:rsid w:val="00FD0CD4"/>
    <w:pPr>
      <w:ind w:leftChars="500" w:left="500" w:hangingChars="100" w:hanging="240"/>
    </w:pPr>
  </w:style>
  <w:style w:type="paragraph" w:styleId="71">
    <w:name w:val="index 7"/>
    <w:basedOn w:val="a2"/>
    <w:next w:val="a2"/>
    <w:autoRedefine/>
    <w:uiPriority w:val="99"/>
    <w:semiHidden/>
    <w:rsid w:val="00FD0CD4"/>
    <w:pPr>
      <w:ind w:leftChars="600" w:left="600" w:hangingChars="100" w:hanging="240"/>
    </w:pPr>
  </w:style>
  <w:style w:type="paragraph" w:styleId="81">
    <w:name w:val="index 8"/>
    <w:basedOn w:val="a2"/>
    <w:next w:val="a2"/>
    <w:autoRedefine/>
    <w:uiPriority w:val="99"/>
    <w:semiHidden/>
    <w:rsid w:val="00FD0CD4"/>
    <w:pPr>
      <w:ind w:leftChars="700" w:left="700" w:hangingChars="100" w:hanging="240"/>
    </w:pPr>
  </w:style>
  <w:style w:type="paragraph" w:styleId="91">
    <w:name w:val="index 9"/>
    <w:basedOn w:val="a2"/>
    <w:next w:val="a2"/>
    <w:autoRedefine/>
    <w:uiPriority w:val="99"/>
    <w:semiHidden/>
    <w:rsid w:val="00FD0CD4"/>
    <w:pPr>
      <w:ind w:leftChars="800" w:left="800" w:hangingChars="100" w:hanging="240"/>
    </w:pPr>
  </w:style>
  <w:style w:type="paragraph" w:styleId="affb">
    <w:name w:val="index heading"/>
    <w:basedOn w:val="a2"/>
    <w:next w:val="12"/>
    <w:uiPriority w:val="99"/>
    <w:semiHidden/>
    <w:rsid w:val="00FD0CD4"/>
    <w:rPr>
      <w:rFonts w:ascii="Arial" w:hAnsi="Arial" w:cs="Arial"/>
      <w:b/>
      <w:bCs/>
    </w:rPr>
  </w:style>
  <w:style w:type="paragraph" w:styleId="affc">
    <w:name w:val="Signature"/>
    <w:basedOn w:val="a2"/>
    <w:link w:val="affd"/>
    <w:uiPriority w:val="99"/>
    <w:rsid w:val="00FD0CD4"/>
    <w:pPr>
      <w:jc w:val="right"/>
    </w:pPr>
  </w:style>
  <w:style w:type="character" w:customStyle="1" w:styleId="affd">
    <w:name w:val="署名 (文字)"/>
    <w:basedOn w:val="a3"/>
    <w:link w:val="affc"/>
    <w:uiPriority w:val="99"/>
    <w:semiHidden/>
    <w:rsid w:val="000F6E18"/>
    <w:rPr>
      <w:rFonts w:ascii="TmsRmn" w:hAnsi="TmsRmn"/>
      <w:kern w:val="2"/>
      <w:sz w:val="21"/>
      <w:szCs w:val="24"/>
    </w:rPr>
  </w:style>
  <w:style w:type="paragraph" w:styleId="affe">
    <w:name w:val="Plain Text"/>
    <w:basedOn w:val="a2"/>
    <w:link w:val="afff"/>
    <w:uiPriority w:val="99"/>
    <w:rsid w:val="00FD0CD4"/>
    <w:rPr>
      <w:rFonts w:ascii="ＭＳ 明朝" w:hAnsi="Courier New"/>
      <w:szCs w:val="21"/>
    </w:rPr>
  </w:style>
  <w:style w:type="character" w:customStyle="1" w:styleId="afff">
    <w:name w:val="書式なし (文字)"/>
    <w:basedOn w:val="a3"/>
    <w:link w:val="affe"/>
    <w:uiPriority w:val="99"/>
    <w:locked/>
    <w:rsid w:val="00AC26E6"/>
    <w:rPr>
      <w:rFonts w:ascii="ＭＳ 明朝" w:hAnsi="Courier New"/>
      <w:kern w:val="2"/>
      <w:sz w:val="21"/>
    </w:rPr>
  </w:style>
  <w:style w:type="paragraph" w:styleId="afff0">
    <w:name w:val="caption"/>
    <w:basedOn w:val="a2"/>
    <w:next w:val="a2"/>
    <w:uiPriority w:val="35"/>
    <w:qFormat/>
    <w:rsid w:val="00FD0CD4"/>
    <w:pPr>
      <w:spacing w:before="120" w:after="240"/>
    </w:pPr>
    <w:rPr>
      <w:b/>
      <w:bCs/>
      <w:sz w:val="20"/>
      <w:szCs w:val="20"/>
    </w:rPr>
  </w:style>
  <w:style w:type="paragraph" w:styleId="afff1">
    <w:name w:val="table of figures"/>
    <w:basedOn w:val="a2"/>
    <w:next w:val="a2"/>
    <w:uiPriority w:val="99"/>
    <w:semiHidden/>
    <w:rsid w:val="00FD0CD4"/>
    <w:pPr>
      <w:ind w:leftChars="200" w:left="850" w:hangingChars="200" w:hanging="425"/>
    </w:pPr>
  </w:style>
  <w:style w:type="paragraph" w:styleId="a">
    <w:name w:val="List Number"/>
    <w:basedOn w:val="a2"/>
    <w:uiPriority w:val="99"/>
    <w:rsid w:val="00FD0CD4"/>
    <w:pPr>
      <w:numPr>
        <w:numId w:val="6"/>
      </w:numPr>
      <w:ind w:hangingChars="200" w:hanging="200"/>
    </w:pPr>
  </w:style>
  <w:style w:type="paragraph" w:styleId="2">
    <w:name w:val="List Number 2"/>
    <w:basedOn w:val="a2"/>
    <w:uiPriority w:val="99"/>
    <w:rsid w:val="00FD0CD4"/>
    <w:pPr>
      <w:numPr>
        <w:numId w:val="7"/>
      </w:numPr>
      <w:ind w:leftChars="200" w:left="200" w:hangingChars="200" w:hanging="200"/>
    </w:pPr>
  </w:style>
  <w:style w:type="paragraph" w:styleId="3">
    <w:name w:val="List Number 3"/>
    <w:basedOn w:val="a2"/>
    <w:uiPriority w:val="99"/>
    <w:rsid w:val="00FD0CD4"/>
    <w:pPr>
      <w:numPr>
        <w:numId w:val="8"/>
      </w:numPr>
      <w:ind w:leftChars="400" w:left="400" w:hangingChars="200" w:hanging="200"/>
    </w:pPr>
  </w:style>
  <w:style w:type="paragraph" w:styleId="4">
    <w:name w:val="List Number 4"/>
    <w:basedOn w:val="a2"/>
    <w:uiPriority w:val="99"/>
    <w:rsid w:val="00FD0CD4"/>
    <w:pPr>
      <w:numPr>
        <w:numId w:val="9"/>
      </w:numPr>
      <w:ind w:leftChars="600" w:left="600" w:hangingChars="200" w:hanging="200"/>
    </w:pPr>
  </w:style>
  <w:style w:type="paragraph" w:styleId="5">
    <w:name w:val="List Number 5"/>
    <w:basedOn w:val="a2"/>
    <w:uiPriority w:val="99"/>
    <w:rsid w:val="00FD0CD4"/>
    <w:pPr>
      <w:numPr>
        <w:numId w:val="10"/>
      </w:numPr>
      <w:ind w:leftChars="800" w:left="800" w:hangingChars="200" w:hanging="200"/>
    </w:pPr>
  </w:style>
  <w:style w:type="paragraph" w:styleId="afff2">
    <w:name w:val="E-mail Signature"/>
    <w:basedOn w:val="a2"/>
    <w:link w:val="afff3"/>
    <w:uiPriority w:val="99"/>
    <w:rsid w:val="00FD0CD4"/>
  </w:style>
  <w:style w:type="character" w:customStyle="1" w:styleId="afff3">
    <w:name w:val="電子メール署名 (文字)"/>
    <w:basedOn w:val="a3"/>
    <w:link w:val="afff2"/>
    <w:uiPriority w:val="99"/>
    <w:semiHidden/>
    <w:rsid w:val="000F6E18"/>
    <w:rPr>
      <w:rFonts w:ascii="TmsRmn" w:hAnsi="TmsRmn"/>
      <w:kern w:val="2"/>
      <w:sz w:val="21"/>
      <w:szCs w:val="24"/>
    </w:rPr>
  </w:style>
  <w:style w:type="paragraph" w:styleId="Web">
    <w:name w:val="Normal (Web)"/>
    <w:basedOn w:val="a2"/>
    <w:uiPriority w:val="99"/>
    <w:rsid w:val="00FD0CD4"/>
  </w:style>
  <w:style w:type="paragraph" w:styleId="afff4">
    <w:name w:val="Normal Indent"/>
    <w:basedOn w:val="a2"/>
    <w:uiPriority w:val="99"/>
    <w:rsid w:val="00FD0CD4"/>
    <w:pPr>
      <w:ind w:leftChars="400" w:left="840"/>
    </w:pPr>
  </w:style>
  <w:style w:type="paragraph" w:styleId="afff5">
    <w:name w:val="Title"/>
    <w:basedOn w:val="a2"/>
    <w:link w:val="afff6"/>
    <w:uiPriority w:val="10"/>
    <w:qFormat/>
    <w:rsid w:val="00FD0CD4"/>
    <w:pPr>
      <w:spacing w:before="240" w:after="120"/>
      <w:jc w:val="center"/>
      <w:outlineLvl w:val="0"/>
    </w:pPr>
    <w:rPr>
      <w:rFonts w:ascii="Arial" w:eastAsia="ＭＳ ゴシック" w:hAnsi="Arial" w:cs="Arial"/>
      <w:sz w:val="32"/>
      <w:szCs w:val="32"/>
    </w:rPr>
  </w:style>
  <w:style w:type="character" w:customStyle="1" w:styleId="afff6">
    <w:name w:val="表題 (文字)"/>
    <w:basedOn w:val="a3"/>
    <w:link w:val="afff5"/>
    <w:uiPriority w:val="10"/>
    <w:rsid w:val="000F6E18"/>
    <w:rPr>
      <w:rFonts w:ascii="Arial" w:eastAsia="ＭＳ ゴシック" w:hAnsi="Arial" w:cs="Times New Roman"/>
      <w:kern w:val="2"/>
      <w:sz w:val="32"/>
      <w:szCs w:val="32"/>
    </w:rPr>
  </w:style>
  <w:style w:type="paragraph" w:styleId="afff7">
    <w:name w:val="Subtitle"/>
    <w:basedOn w:val="a2"/>
    <w:link w:val="afff8"/>
    <w:uiPriority w:val="11"/>
    <w:qFormat/>
    <w:rsid w:val="00FD0CD4"/>
    <w:pPr>
      <w:jc w:val="center"/>
      <w:outlineLvl w:val="1"/>
    </w:pPr>
    <w:rPr>
      <w:rFonts w:ascii="Arial" w:eastAsia="ＭＳ ゴシック" w:hAnsi="Arial" w:cs="Arial"/>
    </w:rPr>
  </w:style>
  <w:style w:type="character" w:customStyle="1" w:styleId="afff8">
    <w:name w:val="副題 (文字)"/>
    <w:basedOn w:val="a3"/>
    <w:link w:val="afff7"/>
    <w:uiPriority w:val="11"/>
    <w:rsid w:val="000F6E18"/>
    <w:rPr>
      <w:rFonts w:ascii="Arial" w:eastAsia="ＭＳ ゴシック" w:hAnsi="Arial" w:cs="Times New Roman"/>
      <w:kern w:val="2"/>
      <w:sz w:val="24"/>
      <w:szCs w:val="24"/>
    </w:rPr>
  </w:style>
  <w:style w:type="paragraph" w:styleId="afff9">
    <w:name w:val="endnote text"/>
    <w:basedOn w:val="a2"/>
    <w:link w:val="afffa"/>
    <w:uiPriority w:val="99"/>
    <w:semiHidden/>
    <w:rsid w:val="00FD0CD4"/>
    <w:pPr>
      <w:snapToGrid w:val="0"/>
    </w:pPr>
  </w:style>
  <w:style w:type="character" w:customStyle="1" w:styleId="afffa">
    <w:name w:val="文末脚注文字列 (文字)"/>
    <w:basedOn w:val="a3"/>
    <w:link w:val="afff9"/>
    <w:uiPriority w:val="99"/>
    <w:semiHidden/>
    <w:rsid w:val="000F6E18"/>
    <w:rPr>
      <w:rFonts w:ascii="TmsRmn" w:hAnsi="TmsRmn"/>
      <w:kern w:val="2"/>
      <w:sz w:val="21"/>
      <w:szCs w:val="24"/>
    </w:rPr>
  </w:style>
  <w:style w:type="paragraph" w:styleId="afffb">
    <w:name w:val="Body Text First Indent"/>
    <w:basedOn w:val="aa"/>
    <w:link w:val="afffc"/>
    <w:uiPriority w:val="99"/>
    <w:rsid w:val="00FD0CD4"/>
    <w:pPr>
      <w:ind w:firstLineChars="100" w:firstLine="210"/>
    </w:pPr>
    <w:rPr>
      <w:rFonts w:eastAsia="HG丸ｺﾞｼｯｸM-PRO"/>
      <w:sz w:val="24"/>
    </w:rPr>
  </w:style>
  <w:style w:type="character" w:customStyle="1" w:styleId="afffc">
    <w:name w:val="本文字下げ (文字)"/>
    <w:basedOn w:val="ab"/>
    <w:link w:val="afffb"/>
    <w:uiPriority w:val="99"/>
    <w:semiHidden/>
    <w:rsid w:val="000F6E18"/>
    <w:rPr>
      <w:rFonts w:ascii="TmsRmn" w:hAnsi="TmsRmn"/>
      <w:kern w:val="2"/>
      <w:sz w:val="21"/>
      <w:szCs w:val="24"/>
    </w:rPr>
  </w:style>
  <w:style w:type="paragraph" w:styleId="2a">
    <w:name w:val="Body Text First Indent 2"/>
    <w:basedOn w:val="af"/>
    <w:link w:val="2b"/>
    <w:uiPriority w:val="99"/>
    <w:rsid w:val="00FD0CD4"/>
    <w:pPr>
      <w:autoSpaceDE/>
      <w:autoSpaceDN/>
      <w:adjustRightInd/>
      <w:ind w:leftChars="400" w:left="851"/>
      <w:jc w:val="both"/>
    </w:pPr>
    <w:rPr>
      <w:rFonts w:ascii="Times New Roman" w:eastAsia="HG丸ｺﾞｼｯｸM-PRO"/>
      <w:kern w:val="2"/>
      <w:sz w:val="24"/>
      <w:szCs w:val="24"/>
      <w:lang w:val="en-US"/>
    </w:rPr>
  </w:style>
  <w:style w:type="character" w:customStyle="1" w:styleId="2b">
    <w:name w:val="本文字下げ 2 (文字)"/>
    <w:basedOn w:val="af0"/>
    <w:link w:val="2a"/>
    <w:uiPriority w:val="99"/>
    <w:semiHidden/>
    <w:rsid w:val="000F6E18"/>
    <w:rPr>
      <w:rFonts w:ascii="TmsRmn" w:hAnsi="TmsRmn"/>
      <w:kern w:val="2"/>
      <w:sz w:val="21"/>
      <w:szCs w:val="24"/>
    </w:rPr>
  </w:style>
  <w:style w:type="paragraph" w:styleId="13">
    <w:name w:val="toc 1"/>
    <w:basedOn w:val="a2"/>
    <w:next w:val="a2"/>
    <w:uiPriority w:val="39"/>
    <w:rsid w:val="00FD0CD4"/>
  </w:style>
  <w:style w:type="paragraph" w:styleId="2c">
    <w:name w:val="toc 2"/>
    <w:basedOn w:val="a2"/>
    <w:next w:val="a2"/>
    <w:autoRedefine/>
    <w:uiPriority w:val="39"/>
    <w:rsid w:val="00FD0CD4"/>
    <w:pPr>
      <w:tabs>
        <w:tab w:val="right" w:leader="dot" w:pos="9627"/>
      </w:tabs>
      <w:ind w:leftChars="100" w:left="238"/>
    </w:pPr>
    <w:rPr>
      <w:szCs w:val="21"/>
    </w:rPr>
  </w:style>
  <w:style w:type="paragraph" w:styleId="3a">
    <w:name w:val="toc 3"/>
    <w:basedOn w:val="a2"/>
    <w:next w:val="a2"/>
    <w:autoRedefine/>
    <w:uiPriority w:val="39"/>
    <w:rsid w:val="00FD0CD4"/>
    <w:pPr>
      <w:ind w:leftChars="200" w:left="480"/>
    </w:pPr>
  </w:style>
  <w:style w:type="paragraph" w:styleId="46">
    <w:name w:val="toc 4"/>
    <w:basedOn w:val="a2"/>
    <w:next w:val="a2"/>
    <w:autoRedefine/>
    <w:uiPriority w:val="39"/>
    <w:semiHidden/>
    <w:rsid w:val="00FD0CD4"/>
    <w:pPr>
      <w:ind w:leftChars="300" w:left="720"/>
    </w:pPr>
  </w:style>
  <w:style w:type="paragraph" w:styleId="56">
    <w:name w:val="toc 5"/>
    <w:basedOn w:val="a2"/>
    <w:next w:val="a2"/>
    <w:autoRedefine/>
    <w:uiPriority w:val="39"/>
    <w:semiHidden/>
    <w:rsid w:val="00FD0CD4"/>
    <w:pPr>
      <w:ind w:leftChars="400" w:left="960"/>
    </w:pPr>
  </w:style>
  <w:style w:type="paragraph" w:styleId="62">
    <w:name w:val="toc 6"/>
    <w:basedOn w:val="a2"/>
    <w:next w:val="a2"/>
    <w:autoRedefine/>
    <w:uiPriority w:val="39"/>
    <w:semiHidden/>
    <w:rsid w:val="00FD0CD4"/>
    <w:pPr>
      <w:ind w:leftChars="500" w:left="1200"/>
    </w:pPr>
  </w:style>
  <w:style w:type="paragraph" w:styleId="72">
    <w:name w:val="toc 7"/>
    <w:basedOn w:val="a2"/>
    <w:next w:val="a2"/>
    <w:autoRedefine/>
    <w:uiPriority w:val="39"/>
    <w:semiHidden/>
    <w:rsid w:val="00FD0CD4"/>
    <w:pPr>
      <w:ind w:leftChars="600" w:left="1440"/>
    </w:pPr>
  </w:style>
  <w:style w:type="paragraph" w:styleId="82">
    <w:name w:val="toc 8"/>
    <w:basedOn w:val="a2"/>
    <w:next w:val="a2"/>
    <w:autoRedefine/>
    <w:uiPriority w:val="39"/>
    <w:semiHidden/>
    <w:rsid w:val="00FD0CD4"/>
    <w:pPr>
      <w:ind w:leftChars="700" w:left="1680"/>
    </w:pPr>
  </w:style>
  <w:style w:type="paragraph" w:styleId="92">
    <w:name w:val="toc 9"/>
    <w:basedOn w:val="a2"/>
    <w:next w:val="a2"/>
    <w:autoRedefine/>
    <w:uiPriority w:val="39"/>
    <w:semiHidden/>
    <w:rsid w:val="00FD0CD4"/>
    <w:pPr>
      <w:ind w:leftChars="800" w:left="1920"/>
    </w:pPr>
  </w:style>
  <w:style w:type="character" w:styleId="afffd">
    <w:name w:val="Hyperlink"/>
    <w:basedOn w:val="a3"/>
    <w:uiPriority w:val="99"/>
    <w:rsid w:val="00FD0CD4"/>
    <w:rPr>
      <w:noProof/>
      <w:color w:val="0000FF"/>
    </w:rPr>
  </w:style>
  <w:style w:type="character" w:styleId="afffe">
    <w:name w:val="FollowedHyperlink"/>
    <w:basedOn w:val="a3"/>
    <w:uiPriority w:val="99"/>
    <w:rsid w:val="00FD0CD4"/>
    <w:rPr>
      <w:color w:val="800080"/>
      <w:u w:val="single"/>
    </w:rPr>
  </w:style>
  <w:style w:type="paragraph" w:customStyle="1" w:styleId="a1">
    <w:name w:val="段階"/>
    <w:basedOn w:val="a2"/>
    <w:rsid w:val="00FD0CD4"/>
    <w:pPr>
      <w:numPr>
        <w:numId w:val="11"/>
      </w:numPr>
    </w:pPr>
  </w:style>
  <w:style w:type="character" w:styleId="affff">
    <w:name w:val="annotation reference"/>
    <w:basedOn w:val="a3"/>
    <w:uiPriority w:val="99"/>
    <w:semiHidden/>
    <w:rsid w:val="00FD0CD4"/>
    <w:rPr>
      <w:sz w:val="18"/>
    </w:rPr>
  </w:style>
  <w:style w:type="paragraph" w:styleId="affff0">
    <w:name w:val="annotation subject"/>
    <w:basedOn w:val="af4"/>
    <w:next w:val="af4"/>
    <w:link w:val="affff1"/>
    <w:uiPriority w:val="99"/>
    <w:semiHidden/>
    <w:rsid w:val="00FD0CD4"/>
    <w:rPr>
      <w:b/>
      <w:bCs/>
    </w:rPr>
  </w:style>
  <w:style w:type="character" w:customStyle="1" w:styleId="affff1">
    <w:name w:val="コメント内容 (文字)"/>
    <w:basedOn w:val="af5"/>
    <w:link w:val="affff0"/>
    <w:uiPriority w:val="99"/>
    <w:semiHidden/>
    <w:rsid w:val="000F6E18"/>
    <w:rPr>
      <w:rFonts w:ascii="TmsRmn" w:hAnsi="TmsRmn"/>
      <w:b/>
      <w:bCs/>
      <w:kern w:val="2"/>
      <w:sz w:val="21"/>
      <w:szCs w:val="24"/>
    </w:rPr>
  </w:style>
  <w:style w:type="table" w:styleId="affff2">
    <w:name w:val="Table Grid"/>
    <w:basedOn w:val="a4"/>
    <w:uiPriority w:val="59"/>
    <w:rsid w:val="00AC69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3">
    <w:name w:val="List Paragraph"/>
    <w:basedOn w:val="a2"/>
    <w:link w:val="affff4"/>
    <w:uiPriority w:val="34"/>
    <w:qFormat/>
    <w:rsid w:val="00BC06C0"/>
    <w:pPr>
      <w:ind w:leftChars="400" w:left="840"/>
    </w:pPr>
    <w:rPr>
      <w:rFonts w:ascii="Century" w:hAnsi="Century"/>
      <w:sz w:val="22"/>
      <w:szCs w:val="20"/>
    </w:rPr>
  </w:style>
  <w:style w:type="paragraph" w:customStyle="1" w:styleId="affff5">
    <w:name w:val="標準３"/>
    <w:basedOn w:val="a2"/>
    <w:link w:val="affff6"/>
    <w:qFormat/>
    <w:rsid w:val="009D6BE9"/>
    <w:pPr>
      <w:ind w:leftChars="300" w:left="630"/>
    </w:pPr>
    <w:rPr>
      <w:sz w:val="24"/>
      <w:szCs w:val="20"/>
    </w:rPr>
  </w:style>
  <w:style w:type="paragraph" w:customStyle="1" w:styleId="affff7">
    <w:name w:val="標準２"/>
    <w:basedOn w:val="a2"/>
    <w:link w:val="affff8"/>
    <w:qFormat/>
    <w:rsid w:val="00AC4AD4"/>
    <w:pPr>
      <w:ind w:leftChars="164" w:left="344" w:firstLineChars="100" w:firstLine="210"/>
    </w:pPr>
    <w:rPr>
      <w:rFonts w:hAnsi="ＭＳ 明朝"/>
      <w:color w:val="000000"/>
      <w:szCs w:val="20"/>
    </w:rPr>
  </w:style>
  <w:style w:type="character" w:customStyle="1" w:styleId="affff6">
    <w:name w:val="標準３ (文字)"/>
    <w:link w:val="affff5"/>
    <w:locked/>
    <w:rsid w:val="009D6BE9"/>
    <w:rPr>
      <w:rFonts w:ascii="TmsRmn" w:hAnsi="TmsRmn"/>
      <w:kern w:val="2"/>
      <w:sz w:val="24"/>
    </w:rPr>
  </w:style>
  <w:style w:type="character" w:customStyle="1" w:styleId="affff8">
    <w:name w:val="標準２ (文字)"/>
    <w:link w:val="affff7"/>
    <w:locked/>
    <w:rsid w:val="00AC4AD4"/>
    <w:rPr>
      <w:rFonts w:ascii="TmsRmn" w:hAnsi="ＭＳ 明朝"/>
      <w:color w:val="000000"/>
      <w:kern w:val="2"/>
      <w:sz w:val="21"/>
    </w:rPr>
  </w:style>
  <w:style w:type="paragraph" w:customStyle="1" w:styleId="1-1">
    <w:name w:val="スタイル1-1"/>
    <w:basedOn w:val="affff3"/>
    <w:link w:val="1-10"/>
    <w:qFormat/>
    <w:rsid w:val="00F824E0"/>
    <w:pPr>
      <w:ind w:leftChars="371" w:left="779" w:firstLineChars="100" w:firstLine="210"/>
    </w:pPr>
  </w:style>
  <w:style w:type="character" w:customStyle="1" w:styleId="affff4">
    <w:name w:val="リスト段落 (文字)"/>
    <w:link w:val="affff3"/>
    <w:uiPriority w:val="34"/>
    <w:locked/>
    <w:rsid w:val="00F824E0"/>
    <w:rPr>
      <w:kern w:val="2"/>
      <w:sz w:val="22"/>
    </w:rPr>
  </w:style>
  <w:style w:type="character" w:customStyle="1" w:styleId="1-10">
    <w:name w:val="スタイル1-1 (文字)"/>
    <w:link w:val="1-1"/>
    <w:locked/>
    <w:rsid w:val="00F824E0"/>
    <w:rPr>
      <w:kern w:val="2"/>
      <w:sz w:val="22"/>
    </w:rPr>
  </w:style>
  <w:style w:type="paragraph" w:styleId="affff9">
    <w:name w:val="No Spacing"/>
    <w:uiPriority w:val="1"/>
    <w:qFormat/>
    <w:rsid w:val="005A3054"/>
    <w:pPr>
      <w:widowControl w:val="0"/>
      <w:jc w:val="both"/>
    </w:pPr>
    <w:rPr>
      <w:kern w:val="2"/>
      <w:sz w:val="21"/>
      <w:szCs w:val="22"/>
    </w:rPr>
  </w:style>
  <w:style w:type="paragraph" w:customStyle="1" w:styleId="210">
    <w:name w:val="本文 21"/>
    <w:basedOn w:val="a2"/>
    <w:rsid w:val="000610A2"/>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customStyle="1" w:styleId="211">
    <w:name w:val="本文インデント 21"/>
    <w:basedOn w:val="a2"/>
    <w:rsid w:val="000610A2"/>
    <w:pPr>
      <w:autoSpaceDE w:val="0"/>
      <w:autoSpaceDN w:val="0"/>
      <w:adjustRightInd w:val="0"/>
      <w:ind w:left="660"/>
      <w:textAlignment w:val="baseline"/>
    </w:pPr>
    <w:rPr>
      <w:rFonts w:ascii="ＭＳ 明朝" w:hAnsi="Times New Roman"/>
      <w:b/>
      <w:i/>
      <w:noProof/>
      <w:kern w:val="0"/>
      <w:szCs w:val="20"/>
    </w:rPr>
  </w:style>
  <w:style w:type="paragraph" w:styleId="affffa">
    <w:name w:val="Revision"/>
    <w:hidden/>
    <w:uiPriority w:val="99"/>
    <w:semiHidden/>
    <w:rsid w:val="008179F7"/>
    <w:rPr>
      <w:rFonts w:ascii="TmsRmn" w:hAnsi="TmsRmn"/>
      <w:kern w:val="2"/>
      <w:sz w:val="21"/>
      <w:szCs w:val="24"/>
    </w:rPr>
  </w:style>
  <w:style w:type="character" w:customStyle="1" w:styleId="st1">
    <w:name w:val="st1"/>
    <w:basedOn w:val="a3"/>
    <w:rsid w:val="00520BF7"/>
    <w:rPr>
      <w:rFonts w:cs="Times New Roman"/>
    </w:rPr>
  </w:style>
  <w:style w:type="paragraph" w:customStyle="1" w:styleId="2-1">
    <w:name w:val="スタイル2-1"/>
    <w:basedOn w:val="a2"/>
    <w:link w:val="2-10"/>
    <w:qFormat/>
    <w:rsid w:val="0023399D"/>
    <w:pPr>
      <w:ind w:leftChars="300" w:left="630"/>
    </w:pPr>
  </w:style>
  <w:style w:type="character" w:customStyle="1" w:styleId="2-10">
    <w:name w:val="スタイル2-1 (文字)"/>
    <w:basedOn w:val="a3"/>
    <w:link w:val="2-1"/>
    <w:locked/>
    <w:rsid w:val="0023399D"/>
    <w:rPr>
      <w:rFonts w:ascii="TmsRmn" w:hAnsi="TmsRmn" w:cs="Times New Roman"/>
      <w:kern w:val="2"/>
      <w:sz w:val="24"/>
      <w:szCs w:val="24"/>
    </w:rPr>
  </w:style>
  <w:style w:type="character" w:styleId="affffb">
    <w:name w:val="Strong"/>
    <w:basedOn w:val="a3"/>
    <w:uiPriority w:val="22"/>
    <w:qFormat/>
    <w:rsid w:val="00A1031B"/>
    <w:rPr>
      <w:b/>
      <w:bCs/>
    </w:rPr>
  </w:style>
  <w:style w:type="paragraph" w:customStyle="1" w:styleId="14">
    <w:name w:val="スタイル1"/>
    <w:basedOn w:val="aa"/>
    <w:link w:val="15"/>
    <w:qFormat/>
    <w:rsid w:val="002D55AF"/>
    <w:pPr>
      <w:ind w:firstLineChars="100" w:firstLine="210"/>
    </w:pPr>
    <w:rPr>
      <w:rFonts w:eastAsia="ＭＳ 明朝"/>
    </w:rPr>
  </w:style>
  <w:style w:type="character" w:customStyle="1" w:styleId="15">
    <w:name w:val="スタイル1 (文字)"/>
    <w:basedOn w:val="ab"/>
    <w:link w:val="14"/>
    <w:rsid w:val="002D55AF"/>
    <w:rPr>
      <w:rFonts w:ascii="TmsRmn" w:hAnsi="TmsRmn"/>
      <w:kern w:val="2"/>
      <w:sz w:val="21"/>
      <w:szCs w:val="24"/>
    </w:rPr>
  </w:style>
  <w:style w:type="character" w:styleId="affffc">
    <w:name w:val="Unresolved Mention"/>
    <w:basedOn w:val="a3"/>
    <w:uiPriority w:val="99"/>
    <w:semiHidden/>
    <w:unhideWhenUsed/>
    <w:rsid w:val="00757352"/>
    <w:rPr>
      <w:color w:val="605E5C"/>
      <w:shd w:val="clear" w:color="auto" w:fill="E1DFDD"/>
    </w:rPr>
  </w:style>
  <w:style w:type="character" w:styleId="affffd">
    <w:name w:val="footnote reference"/>
    <w:basedOn w:val="a3"/>
    <w:uiPriority w:val="99"/>
    <w:semiHidden/>
    <w:unhideWhenUsed/>
    <w:rsid w:val="00DF42E4"/>
    <w:rPr>
      <w:vertAlign w:val="superscript"/>
    </w:rPr>
  </w:style>
  <w:style w:type="character" w:styleId="affffe">
    <w:name w:val="endnote reference"/>
    <w:basedOn w:val="a3"/>
    <w:semiHidden/>
    <w:unhideWhenUsed/>
    <w:rsid w:val="00351FCA"/>
    <w:rPr>
      <w:vertAlign w:val="superscript"/>
    </w:rPr>
  </w:style>
  <w:style w:type="paragraph" w:customStyle="1" w:styleId="Default">
    <w:name w:val="Default"/>
    <w:rsid w:val="00074411"/>
    <w:pPr>
      <w:widowControl w:val="0"/>
      <w:autoSpaceDE w:val="0"/>
      <w:autoSpaceDN w:val="0"/>
      <w:adjustRightInd w:val="0"/>
    </w:pPr>
    <w:rPr>
      <w:rFonts w:ascii="游明朝" w:eastAsia="游明朝" w:cs="游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2570">
      <w:bodyDiv w:val="1"/>
      <w:marLeft w:val="0"/>
      <w:marRight w:val="0"/>
      <w:marTop w:val="0"/>
      <w:marBottom w:val="0"/>
      <w:divBdr>
        <w:top w:val="none" w:sz="0" w:space="0" w:color="auto"/>
        <w:left w:val="none" w:sz="0" w:space="0" w:color="auto"/>
        <w:bottom w:val="none" w:sz="0" w:space="0" w:color="auto"/>
        <w:right w:val="none" w:sz="0" w:space="0" w:color="auto"/>
      </w:divBdr>
      <w:divsChild>
        <w:div w:id="1156144628">
          <w:marLeft w:val="446"/>
          <w:marRight w:val="0"/>
          <w:marTop w:val="0"/>
          <w:marBottom w:val="0"/>
          <w:divBdr>
            <w:top w:val="none" w:sz="0" w:space="0" w:color="auto"/>
            <w:left w:val="none" w:sz="0" w:space="0" w:color="auto"/>
            <w:bottom w:val="none" w:sz="0" w:space="0" w:color="auto"/>
            <w:right w:val="none" w:sz="0" w:space="0" w:color="auto"/>
          </w:divBdr>
        </w:div>
      </w:divsChild>
    </w:div>
    <w:div w:id="42218527">
      <w:bodyDiv w:val="1"/>
      <w:marLeft w:val="0"/>
      <w:marRight w:val="0"/>
      <w:marTop w:val="0"/>
      <w:marBottom w:val="0"/>
      <w:divBdr>
        <w:top w:val="none" w:sz="0" w:space="0" w:color="auto"/>
        <w:left w:val="none" w:sz="0" w:space="0" w:color="auto"/>
        <w:bottom w:val="none" w:sz="0" w:space="0" w:color="auto"/>
        <w:right w:val="none" w:sz="0" w:space="0" w:color="auto"/>
      </w:divBdr>
    </w:div>
    <w:div w:id="178087674">
      <w:bodyDiv w:val="1"/>
      <w:marLeft w:val="0"/>
      <w:marRight w:val="0"/>
      <w:marTop w:val="0"/>
      <w:marBottom w:val="0"/>
      <w:divBdr>
        <w:top w:val="none" w:sz="0" w:space="0" w:color="auto"/>
        <w:left w:val="none" w:sz="0" w:space="0" w:color="auto"/>
        <w:bottom w:val="none" w:sz="0" w:space="0" w:color="auto"/>
        <w:right w:val="none" w:sz="0" w:space="0" w:color="auto"/>
      </w:divBdr>
    </w:div>
    <w:div w:id="187453800">
      <w:bodyDiv w:val="1"/>
      <w:marLeft w:val="0"/>
      <w:marRight w:val="0"/>
      <w:marTop w:val="0"/>
      <w:marBottom w:val="0"/>
      <w:divBdr>
        <w:top w:val="none" w:sz="0" w:space="0" w:color="auto"/>
        <w:left w:val="none" w:sz="0" w:space="0" w:color="auto"/>
        <w:bottom w:val="none" w:sz="0" w:space="0" w:color="auto"/>
        <w:right w:val="none" w:sz="0" w:space="0" w:color="auto"/>
      </w:divBdr>
      <w:divsChild>
        <w:div w:id="466968019">
          <w:marLeft w:val="1166"/>
          <w:marRight w:val="0"/>
          <w:marTop w:val="0"/>
          <w:marBottom w:val="0"/>
          <w:divBdr>
            <w:top w:val="none" w:sz="0" w:space="0" w:color="auto"/>
            <w:left w:val="none" w:sz="0" w:space="0" w:color="auto"/>
            <w:bottom w:val="none" w:sz="0" w:space="0" w:color="auto"/>
            <w:right w:val="none" w:sz="0" w:space="0" w:color="auto"/>
          </w:divBdr>
        </w:div>
      </w:divsChild>
    </w:div>
    <w:div w:id="198327086">
      <w:bodyDiv w:val="1"/>
      <w:marLeft w:val="0"/>
      <w:marRight w:val="0"/>
      <w:marTop w:val="0"/>
      <w:marBottom w:val="0"/>
      <w:divBdr>
        <w:top w:val="none" w:sz="0" w:space="0" w:color="auto"/>
        <w:left w:val="none" w:sz="0" w:space="0" w:color="auto"/>
        <w:bottom w:val="none" w:sz="0" w:space="0" w:color="auto"/>
        <w:right w:val="none" w:sz="0" w:space="0" w:color="auto"/>
      </w:divBdr>
    </w:div>
    <w:div w:id="215052325">
      <w:bodyDiv w:val="1"/>
      <w:marLeft w:val="0"/>
      <w:marRight w:val="0"/>
      <w:marTop w:val="0"/>
      <w:marBottom w:val="0"/>
      <w:divBdr>
        <w:top w:val="none" w:sz="0" w:space="0" w:color="auto"/>
        <w:left w:val="none" w:sz="0" w:space="0" w:color="auto"/>
        <w:bottom w:val="none" w:sz="0" w:space="0" w:color="auto"/>
        <w:right w:val="none" w:sz="0" w:space="0" w:color="auto"/>
      </w:divBdr>
    </w:div>
    <w:div w:id="371611574">
      <w:bodyDiv w:val="1"/>
      <w:marLeft w:val="0"/>
      <w:marRight w:val="0"/>
      <w:marTop w:val="0"/>
      <w:marBottom w:val="0"/>
      <w:divBdr>
        <w:top w:val="none" w:sz="0" w:space="0" w:color="auto"/>
        <w:left w:val="none" w:sz="0" w:space="0" w:color="auto"/>
        <w:bottom w:val="none" w:sz="0" w:space="0" w:color="auto"/>
        <w:right w:val="none" w:sz="0" w:space="0" w:color="auto"/>
      </w:divBdr>
    </w:div>
    <w:div w:id="465004678">
      <w:bodyDiv w:val="1"/>
      <w:marLeft w:val="0"/>
      <w:marRight w:val="0"/>
      <w:marTop w:val="0"/>
      <w:marBottom w:val="0"/>
      <w:divBdr>
        <w:top w:val="none" w:sz="0" w:space="0" w:color="auto"/>
        <w:left w:val="none" w:sz="0" w:space="0" w:color="auto"/>
        <w:bottom w:val="none" w:sz="0" w:space="0" w:color="auto"/>
        <w:right w:val="none" w:sz="0" w:space="0" w:color="auto"/>
      </w:divBdr>
      <w:divsChild>
        <w:div w:id="1355303290">
          <w:marLeft w:val="1166"/>
          <w:marRight w:val="0"/>
          <w:marTop w:val="0"/>
          <w:marBottom w:val="0"/>
          <w:divBdr>
            <w:top w:val="none" w:sz="0" w:space="0" w:color="auto"/>
            <w:left w:val="none" w:sz="0" w:space="0" w:color="auto"/>
            <w:bottom w:val="none" w:sz="0" w:space="0" w:color="auto"/>
            <w:right w:val="none" w:sz="0" w:space="0" w:color="auto"/>
          </w:divBdr>
        </w:div>
        <w:div w:id="1933470795">
          <w:marLeft w:val="1166"/>
          <w:marRight w:val="0"/>
          <w:marTop w:val="0"/>
          <w:marBottom w:val="0"/>
          <w:divBdr>
            <w:top w:val="none" w:sz="0" w:space="0" w:color="auto"/>
            <w:left w:val="none" w:sz="0" w:space="0" w:color="auto"/>
            <w:bottom w:val="none" w:sz="0" w:space="0" w:color="auto"/>
            <w:right w:val="none" w:sz="0" w:space="0" w:color="auto"/>
          </w:divBdr>
        </w:div>
      </w:divsChild>
    </w:div>
    <w:div w:id="496001419">
      <w:bodyDiv w:val="1"/>
      <w:marLeft w:val="0"/>
      <w:marRight w:val="0"/>
      <w:marTop w:val="0"/>
      <w:marBottom w:val="0"/>
      <w:divBdr>
        <w:top w:val="none" w:sz="0" w:space="0" w:color="auto"/>
        <w:left w:val="none" w:sz="0" w:space="0" w:color="auto"/>
        <w:bottom w:val="none" w:sz="0" w:space="0" w:color="auto"/>
        <w:right w:val="none" w:sz="0" w:space="0" w:color="auto"/>
      </w:divBdr>
    </w:div>
    <w:div w:id="527719073">
      <w:bodyDiv w:val="1"/>
      <w:marLeft w:val="0"/>
      <w:marRight w:val="0"/>
      <w:marTop w:val="0"/>
      <w:marBottom w:val="0"/>
      <w:divBdr>
        <w:top w:val="none" w:sz="0" w:space="0" w:color="auto"/>
        <w:left w:val="none" w:sz="0" w:space="0" w:color="auto"/>
        <w:bottom w:val="none" w:sz="0" w:space="0" w:color="auto"/>
        <w:right w:val="none" w:sz="0" w:space="0" w:color="auto"/>
      </w:divBdr>
    </w:div>
    <w:div w:id="537355810">
      <w:bodyDiv w:val="1"/>
      <w:marLeft w:val="0"/>
      <w:marRight w:val="0"/>
      <w:marTop w:val="0"/>
      <w:marBottom w:val="0"/>
      <w:divBdr>
        <w:top w:val="none" w:sz="0" w:space="0" w:color="auto"/>
        <w:left w:val="none" w:sz="0" w:space="0" w:color="auto"/>
        <w:bottom w:val="none" w:sz="0" w:space="0" w:color="auto"/>
        <w:right w:val="none" w:sz="0" w:space="0" w:color="auto"/>
      </w:divBdr>
    </w:div>
    <w:div w:id="581715589">
      <w:bodyDiv w:val="1"/>
      <w:marLeft w:val="0"/>
      <w:marRight w:val="0"/>
      <w:marTop w:val="0"/>
      <w:marBottom w:val="0"/>
      <w:divBdr>
        <w:top w:val="none" w:sz="0" w:space="0" w:color="auto"/>
        <w:left w:val="none" w:sz="0" w:space="0" w:color="auto"/>
        <w:bottom w:val="none" w:sz="0" w:space="0" w:color="auto"/>
        <w:right w:val="none" w:sz="0" w:space="0" w:color="auto"/>
      </w:divBdr>
    </w:div>
    <w:div w:id="633367600">
      <w:bodyDiv w:val="1"/>
      <w:marLeft w:val="0"/>
      <w:marRight w:val="0"/>
      <w:marTop w:val="0"/>
      <w:marBottom w:val="0"/>
      <w:divBdr>
        <w:top w:val="none" w:sz="0" w:space="0" w:color="auto"/>
        <w:left w:val="none" w:sz="0" w:space="0" w:color="auto"/>
        <w:bottom w:val="none" w:sz="0" w:space="0" w:color="auto"/>
        <w:right w:val="none" w:sz="0" w:space="0" w:color="auto"/>
      </w:divBdr>
    </w:div>
    <w:div w:id="653723305">
      <w:bodyDiv w:val="1"/>
      <w:marLeft w:val="0"/>
      <w:marRight w:val="0"/>
      <w:marTop w:val="0"/>
      <w:marBottom w:val="0"/>
      <w:divBdr>
        <w:top w:val="none" w:sz="0" w:space="0" w:color="auto"/>
        <w:left w:val="none" w:sz="0" w:space="0" w:color="auto"/>
        <w:bottom w:val="none" w:sz="0" w:space="0" w:color="auto"/>
        <w:right w:val="none" w:sz="0" w:space="0" w:color="auto"/>
      </w:divBdr>
    </w:div>
    <w:div w:id="747191530">
      <w:marLeft w:val="0"/>
      <w:marRight w:val="0"/>
      <w:marTop w:val="0"/>
      <w:marBottom w:val="0"/>
      <w:divBdr>
        <w:top w:val="none" w:sz="0" w:space="0" w:color="auto"/>
        <w:left w:val="none" w:sz="0" w:space="0" w:color="auto"/>
        <w:bottom w:val="none" w:sz="0" w:space="0" w:color="auto"/>
        <w:right w:val="none" w:sz="0" w:space="0" w:color="auto"/>
      </w:divBdr>
    </w:div>
    <w:div w:id="747191531">
      <w:marLeft w:val="0"/>
      <w:marRight w:val="0"/>
      <w:marTop w:val="0"/>
      <w:marBottom w:val="0"/>
      <w:divBdr>
        <w:top w:val="none" w:sz="0" w:space="0" w:color="auto"/>
        <w:left w:val="none" w:sz="0" w:space="0" w:color="auto"/>
        <w:bottom w:val="none" w:sz="0" w:space="0" w:color="auto"/>
        <w:right w:val="none" w:sz="0" w:space="0" w:color="auto"/>
      </w:divBdr>
    </w:div>
    <w:div w:id="747191532">
      <w:marLeft w:val="0"/>
      <w:marRight w:val="0"/>
      <w:marTop w:val="0"/>
      <w:marBottom w:val="0"/>
      <w:divBdr>
        <w:top w:val="none" w:sz="0" w:space="0" w:color="auto"/>
        <w:left w:val="none" w:sz="0" w:space="0" w:color="auto"/>
        <w:bottom w:val="none" w:sz="0" w:space="0" w:color="auto"/>
        <w:right w:val="none" w:sz="0" w:space="0" w:color="auto"/>
      </w:divBdr>
      <w:divsChild>
        <w:div w:id="747191558">
          <w:marLeft w:val="0"/>
          <w:marRight w:val="0"/>
          <w:marTop w:val="0"/>
          <w:marBottom w:val="0"/>
          <w:divBdr>
            <w:top w:val="none" w:sz="0" w:space="0" w:color="auto"/>
            <w:left w:val="none" w:sz="0" w:space="0" w:color="auto"/>
            <w:bottom w:val="none" w:sz="0" w:space="0" w:color="auto"/>
            <w:right w:val="none" w:sz="0" w:space="0" w:color="auto"/>
          </w:divBdr>
          <w:divsChild>
            <w:div w:id="747191564">
              <w:marLeft w:val="0"/>
              <w:marRight w:val="0"/>
              <w:marTop w:val="0"/>
              <w:marBottom w:val="0"/>
              <w:divBdr>
                <w:top w:val="none" w:sz="0" w:space="0" w:color="auto"/>
                <w:left w:val="none" w:sz="0" w:space="0" w:color="auto"/>
                <w:bottom w:val="none" w:sz="0" w:space="0" w:color="auto"/>
                <w:right w:val="none" w:sz="0" w:space="0" w:color="auto"/>
              </w:divBdr>
              <w:divsChild>
                <w:div w:id="747191555">
                  <w:marLeft w:val="0"/>
                  <w:marRight w:val="0"/>
                  <w:marTop w:val="0"/>
                  <w:marBottom w:val="0"/>
                  <w:divBdr>
                    <w:top w:val="none" w:sz="0" w:space="0" w:color="auto"/>
                    <w:left w:val="none" w:sz="0" w:space="0" w:color="auto"/>
                    <w:bottom w:val="none" w:sz="0" w:space="0" w:color="auto"/>
                    <w:right w:val="none" w:sz="0" w:space="0" w:color="auto"/>
                  </w:divBdr>
                  <w:divsChild>
                    <w:div w:id="747191548">
                      <w:marLeft w:val="0"/>
                      <w:marRight w:val="0"/>
                      <w:marTop w:val="0"/>
                      <w:marBottom w:val="0"/>
                      <w:divBdr>
                        <w:top w:val="none" w:sz="0" w:space="0" w:color="auto"/>
                        <w:left w:val="none" w:sz="0" w:space="0" w:color="auto"/>
                        <w:bottom w:val="none" w:sz="0" w:space="0" w:color="auto"/>
                        <w:right w:val="none" w:sz="0" w:space="0" w:color="auto"/>
                      </w:divBdr>
                    </w:div>
                    <w:div w:id="747191549">
                      <w:marLeft w:val="0"/>
                      <w:marRight w:val="0"/>
                      <w:marTop w:val="0"/>
                      <w:marBottom w:val="0"/>
                      <w:divBdr>
                        <w:top w:val="none" w:sz="0" w:space="0" w:color="auto"/>
                        <w:left w:val="none" w:sz="0" w:space="0" w:color="auto"/>
                        <w:bottom w:val="none" w:sz="0" w:space="0" w:color="auto"/>
                        <w:right w:val="none" w:sz="0" w:space="0" w:color="auto"/>
                      </w:divBdr>
                    </w:div>
                    <w:div w:id="74719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191535">
      <w:marLeft w:val="0"/>
      <w:marRight w:val="0"/>
      <w:marTop w:val="0"/>
      <w:marBottom w:val="0"/>
      <w:divBdr>
        <w:top w:val="none" w:sz="0" w:space="0" w:color="auto"/>
        <w:left w:val="none" w:sz="0" w:space="0" w:color="auto"/>
        <w:bottom w:val="none" w:sz="0" w:space="0" w:color="auto"/>
        <w:right w:val="none" w:sz="0" w:space="0" w:color="auto"/>
      </w:divBdr>
      <w:divsChild>
        <w:div w:id="747191543">
          <w:marLeft w:val="0"/>
          <w:marRight w:val="0"/>
          <w:marTop w:val="0"/>
          <w:marBottom w:val="0"/>
          <w:divBdr>
            <w:top w:val="none" w:sz="0" w:space="0" w:color="auto"/>
            <w:left w:val="none" w:sz="0" w:space="0" w:color="auto"/>
            <w:bottom w:val="none" w:sz="0" w:space="0" w:color="auto"/>
            <w:right w:val="none" w:sz="0" w:space="0" w:color="auto"/>
          </w:divBdr>
          <w:divsChild>
            <w:div w:id="74719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536">
      <w:marLeft w:val="0"/>
      <w:marRight w:val="0"/>
      <w:marTop w:val="0"/>
      <w:marBottom w:val="0"/>
      <w:divBdr>
        <w:top w:val="none" w:sz="0" w:space="0" w:color="auto"/>
        <w:left w:val="none" w:sz="0" w:space="0" w:color="auto"/>
        <w:bottom w:val="none" w:sz="0" w:space="0" w:color="auto"/>
        <w:right w:val="none" w:sz="0" w:space="0" w:color="auto"/>
      </w:divBdr>
      <w:divsChild>
        <w:div w:id="747191541">
          <w:marLeft w:val="0"/>
          <w:marRight w:val="0"/>
          <w:marTop w:val="0"/>
          <w:marBottom w:val="0"/>
          <w:divBdr>
            <w:top w:val="none" w:sz="0" w:space="0" w:color="auto"/>
            <w:left w:val="none" w:sz="0" w:space="0" w:color="auto"/>
            <w:bottom w:val="none" w:sz="0" w:space="0" w:color="auto"/>
            <w:right w:val="none" w:sz="0" w:space="0" w:color="auto"/>
          </w:divBdr>
          <w:divsChild>
            <w:div w:id="74719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537">
      <w:marLeft w:val="0"/>
      <w:marRight w:val="0"/>
      <w:marTop w:val="0"/>
      <w:marBottom w:val="0"/>
      <w:divBdr>
        <w:top w:val="none" w:sz="0" w:space="0" w:color="auto"/>
        <w:left w:val="none" w:sz="0" w:space="0" w:color="auto"/>
        <w:bottom w:val="none" w:sz="0" w:space="0" w:color="auto"/>
        <w:right w:val="none" w:sz="0" w:space="0" w:color="auto"/>
      </w:divBdr>
    </w:div>
    <w:div w:id="747191538">
      <w:marLeft w:val="0"/>
      <w:marRight w:val="0"/>
      <w:marTop w:val="0"/>
      <w:marBottom w:val="0"/>
      <w:divBdr>
        <w:top w:val="none" w:sz="0" w:space="0" w:color="auto"/>
        <w:left w:val="none" w:sz="0" w:space="0" w:color="auto"/>
        <w:bottom w:val="none" w:sz="0" w:space="0" w:color="auto"/>
        <w:right w:val="none" w:sz="0" w:space="0" w:color="auto"/>
      </w:divBdr>
    </w:div>
    <w:div w:id="747191539">
      <w:marLeft w:val="0"/>
      <w:marRight w:val="0"/>
      <w:marTop w:val="0"/>
      <w:marBottom w:val="0"/>
      <w:divBdr>
        <w:top w:val="none" w:sz="0" w:space="0" w:color="auto"/>
        <w:left w:val="none" w:sz="0" w:space="0" w:color="auto"/>
        <w:bottom w:val="none" w:sz="0" w:space="0" w:color="auto"/>
        <w:right w:val="none" w:sz="0" w:space="0" w:color="auto"/>
      </w:divBdr>
    </w:div>
    <w:div w:id="747191540">
      <w:marLeft w:val="0"/>
      <w:marRight w:val="0"/>
      <w:marTop w:val="0"/>
      <w:marBottom w:val="0"/>
      <w:divBdr>
        <w:top w:val="none" w:sz="0" w:space="0" w:color="auto"/>
        <w:left w:val="none" w:sz="0" w:space="0" w:color="auto"/>
        <w:bottom w:val="none" w:sz="0" w:space="0" w:color="auto"/>
        <w:right w:val="none" w:sz="0" w:space="0" w:color="auto"/>
      </w:divBdr>
    </w:div>
    <w:div w:id="747191542">
      <w:marLeft w:val="0"/>
      <w:marRight w:val="0"/>
      <w:marTop w:val="0"/>
      <w:marBottom w:val="0"/>
      <w:divBdr>
        <w:top w:val="none" w:sz="0" w:space="0" w:color="auto"/>
        <w:left w:val="none" w:sz="0" w:space="0" w:color="auto"/>
        <w:bottom w:val="none" w:sz="0" w:space="0" w:color="auto"/>
        <w:right w:val="none" w:sz="0" w:space="0" w:color="auto"/>
      </w:divBdr>
    </w:div>
    <w:div w:id="747191544">
      <w:marLeft w:val="0"/>
      <w:marRight w:val="0"/>
      <w:marTop w:val="0"/>
      <w:marBottom w:val="0"/>
      <w:divBdr>
        <w:top w:val="none" w:sz="0" w:space="0" w:color="auto"/>
        <w:left w:val="none" w:sz="0" w:space="0" w:color="auto"/>
        <w:bottom w:val="none" w:sz="0" w:space="0" w:color="auto"/>
        <w:right w:val="none" w:sz="0" w:space="0" w:color="auto"/>
      </w:divBdr>
    </w:div>
    <w:div w:id="747191545">
      <w:marLeft w:val="0"/>
      <w:marRight w:val="0"/>
      <w:marTop w:val="0"/>
      <w:marBottom w:val="0"/>
      <w:divBdr>
        <w:top w:val="none" w:sz="0" w:space="0" w:color="auto"/>
        <w:left w:val="none" w:sz="0" w:space="0" w:color="auto"/>
        <w:bottom w:val="none" w:sz="0" w:space="0" w:color="auto"/>
        <w:right w:val="none" w:sz="0" w:space="0" w:color="auto"/>
      </w:divBdr>
      <w:divsChild>
        <w:div w:id="747191534">
          <w:marLeft w:val="0"/>
          <w:marRight w:val="0"/>
          <w:marTop w:val="0"/>
          <w:marBottom w:val="0"/>
          <w:divBdr>
            <w:top w:val="none" w:sz="0" w:space="0" w:color="auto"/>
            <w:left w:val="none" w:sz="0" w:space="0" w:color="auto"/>
            <w:bottom w:val="none" w:sz="0" w:space="0" w:color="auto"/>
            <w:right w:val="none" w:sz="0" w:space="0" w:color="auto"/>
          </w:divBdr>
          <w:divsChild>
            <w:div w:id="74719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547">
      <w:marLeft w:val="0"/>
      <w:marRight w:val="0"/>
      <w:marTop w:val="0"/>
      <w:marBottom w:val="0"/>
      <w:divBdr>
        <w:top w:val="none" w:sz="0" w:space="0" w:color="auto"/>
        <w:left w:val="none" w:sz="0" w:space="0" w:color="auto"/>
        <w:bottom w:val="none" w:sz="0" w:space="0" w:color="auto"/>
        <w:right w:val="none" w:sz="0" w:space="0" w:color="auto"/>
      </w:divBdr>
    </w:div>
    <w:div w:id="747191550">
      <w:marLeft w:val="0"/>
      <w:marRight w:val="0"/>
      <w:marTop w:val="0"/>
      <w:marBottom w:val="0"/>
      <w:divBdr>
        <w:top w:val="none" w:sz="0" w:space="0" w:color="auto"/>
        <w:left w:val="none" w:sz="0" w:space="0" w:color="auto"/>
        <w:bottom w:val="none" w:sz="0" w:space="0" w:color="auto"/>
        <w:right w:val="none" w:sz="0" w:space="0" w:color="auto"/>
      </w:divBdr>
      <w:divsChild>
        <w:div w:id="747191528">
          <w:marLeft w:val="0"/>
          <w:marRight w:val="0"/>
          <w:marTop w:val="0"/>
          <w:marBottom w:val="0"/>
          <w:divBdr>
            <w:top w:val="none" w:sz="0" w:space="0" w:color="auto"/>
            <w:left w:val="none" w:sz="0" w:space="0" w:color="auto"/>
            <w:bottom w:val="none" w:sz="0" w:space="0" w:color="auto"/>
            <w:right w:val="none" w:sz="0" w:space="0" w:color="auto"/>
          </w:divBdr>
          <w:divsChild>
            <w:div w:id="74719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553">
      <w:marLeft w:val="0"/>
      <w:marRight w:val="0"/>
      <w:marTop w:val="0"/>
      <w:marBottom w:val="0"/>
      <w:divBdr>
        <w:top w:val="none" w:sz="0" w:space="0" w:color="auto"/>
        <w:left w:val="none" w:sz="0" w:space="0" w:color="auto"/>
        <w:bottom w:val="none" w:sz="0" w:space="0" w:color="auto"/>
        <w:right w:val="none" w:sz="0" w:space="0" w:color="auto"/>
      </w:divBdr>
      <w:divsChild>
        <w:div w:id="747191552">
          <w:marLeft w:val="0"/>
          <w:marRight w:val="0"/>
          <w:marTop w:val="0"/>
          <w:marBottom w:val="0"/>
          <w:divBdr>
            <w:top w:val="none" w:sz="0" w:space="0" w:color="auto"/>
            <w:left w:val="none" w:sz="0" w:space="0" w:color="auto"/>
            <w:bottom w:val="none" w:sz="0" w:space="0" w:color="auto"/>
            <w:right w:val="none" w:sz="0" w:space="0" w:color="auto"/>
          </w:divBdr>
        </w:div>
      </w:divsChild>
    </w:div>
    <w:div w:id="747191554">
      <w:marLeft w:val="0"/>
      <w:marRight w:val="0"/>
      <w:marTop w:val="0"/>
      <w:marBottom w:val="0"/>
      <w:divBdr>
        <w:top w:val="none" w:sz="0" w:space="0" w:color="auto"/>
        <w:left w:val="none" w:sz="0" w:space="0" w:color="auto"/>
        <w:bottom w:val="none" w:sz="0" w:space="0" w:color="auto"/>
        <w:right w:val="none" w:sz="0" w:space="0" w:color="auto"/>
      </w:divBdr>
    </w:div>
    <w:div w:id="747191556">
      <w:marLeft w:val="0"/>
      <w:marRight w:val="0"/>
      <w:marTop w:val="0"/>
      <w:marBottom w:val="0"/>
      <w:divBdr>
        <w:top w:val="none" w:sz="0" w:space="0" w:color="auto"/>
        <w:left w:val="none" w:sz="0" w:space="0" w:color="auto"/>
        <w:bottom w:val="none" w:sz="0" w:space="0" w:color="auto"/>
        <w:right w:val="none" w:sz="0" w:space="0" w:color="auto"/>
      </w:divBdr>
    </w:div>
    <w:div w:id="747191557">
      <w:marLeft w:val="0"/>
      <w:marRight w:val="0"/>
      <w:marTop w:val="0"/>
      <w:marBottom w:val="0"/>
      <w:divBdr>
        <w:top w:val="none" w:sz="0" w:space="0" w:color="auto"/>
        <w:left w:val="none" w:sz="0" w:space="0" w:color="auto"/>
        <w:bottom w:val="none" w:sz="0" w:space="0" w:color="auto"/>
        <w:right w:val="none" w:sz="0" w:space="0" w:color="auto"/>
      </w:divBdr>
    </w:div>
    <w:div w:id="747191559">
      <w:marLeft w:val="0"/>
      <w:marRight w:val="0"/>
      <w:marTop w:val="0"/>
      <w:marBottom w:val="0"/>
      <w:divBdr>
        <w:top w:val="none" w:sz="0" w:space="0" w:color="auto"/>
        <w:left w:val="none" w:sz="0" w:space="0" w:color="auto"/>
        <w:bottom w:val="none" w:sz="0" w:space="0" w:color="auto"/>
        <w:right w:val="none" w:sz="0" w:space="0" w:color="auto"/>
      </w:divBdr>
    </w:div>
    <w:div w:id="747191562">
      <w:marLeft w:val="0"/>
      <w:marRight w:val="0"/>
      <w:marTop w:val="0"/>
      <w:marBottom w:val="0"/>
      <w:divBdr>
        <w:top w:val="none" w:sz="0" w:space="0" w:color="auto"/>
        <w:left w:val="none" w:sz="0" w:space="0" w:color="auto"/>
        <w:bottom w:val="none" w:sz="0" w:space="0" w:color="auto"/>
        <w:right w:val="none" w:sz="0" w:space="0" w:color="auto"/>
      </w:divBdr>
    </w:div>
    <w:div w:id="747191563">
      <w:marLeft w:val="0"/>
      <w:marRight w:val="0"/>
      <w:marTop w:val="0"/>
      <w:marBottom w:val="0"/>
      <w:divBdr>
        <w:top w:val="none" w:sz="0" w:space="0" w:color="auto"/>
        <w:left w:val="none" w:sz="0" w:space="0" w:color="auto"/>
        <w:bottom w:val="none" w:sz="0" w:space="0" w:color="auto"/>
        <w:right w:val="none" w:sz="0" w:space="0" w:color="auto"/>
      </w:divBdr>
      <w:divsChild>
        <w:div w:id="747191561">
          <w:marLeft w:val="0"/>
          <w:marRight w:val="0"/>
          <w:marTop w:val="0"/>
          <w:marBottom w:val="0"/>
          <w:divBdr>
            <w:top w:val="none" w:sz="0" w:space="0" w:color="auto"/>
            <w:left w:val="none" w:sz="0" w:space="0" w:color="auto"/>
            <w:bottom w:val="none" w:sz="0" w:space="0" w:color="auto"/>
            <w:right w:val="none" w:sz="0" w:space="0" w:color="auto"/>
          </w:divBdr>
          <w:divsChild>
            <w:div w:id="74719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565">
      <w:marLeft w:val="0"/>
      <w:marRight w:val="0"/>
      <w:marTop w:val="0"/>
      <w:marBottom w:val="0"/>
      <w:divBdr>
        <w:top w:val="none" w:sz="0" w:space="0" w:color="auto"/>
        <w:left w:val="none" w:sz="0" w:space="0" w:color="auto"/>
        <w:bottom w:val="none" w:sz="0" w:space="0" w:color="auto"/>
        <w:right w:val="none" w:sz="0" w:space="0" w:color="auto"/>
      </w:divBdr>
    </w:div>
    <w:div w:id="879048720">
      <w:bodyDiv w:val="1"/>
      <w:marLeft w:val="0"/>
      <w:marRight w:val="0"/>
      <w:marTop w:val="0"/>
      <w:marBottom w:val="0"/>
      <w:divBdr>
        <w:top w:val="none" w:sz="0" w:space="0" w:color="auto"/>
        <w:left w:val="none" w:sz="0" w:space="0" w:color="auto"/>
        <w:bottom w:val="none" w:sz="0" w:space="0" w:color="auto"/>
        <w:right w:val="none" w:sz="0" w:space="0" w:color="auto"/>
      </w:divBdr>
    </w:div>
    <w:div w:id="934895888">
      <w:bodyDiv w:val="1"/>
      <w:marLeft w:val="0"/>
      <w:marRight w:val="0"/>
      <w:marTop w:val="0"/>
      <w:marBottom w:val="0"/>
      <w:divBdr>
        <w:top w:val="none" w:sz="0" w:space="0" w:color="auto"/>
        <w:left w:val="none" w:sz="0" w:space="0" w:color="auto"/>
        <w:bottom w:val="none" w:sz="0" w:space="0" w:color="auto"/>
        <w:right w:val="none" w:sz="0" w:space="0" w:color="auto"/>
      </w:divBdr>
    </w:div>
    <w:div w:id="960459776">
      <w:bodyDiv w:val="1"/>
      <w:marLeft w:val="0"/>
      <w:marRight w:val="0"/>
      <w:marTop w:val="0"/>
      <w:marBottom w:val="0"/>
      <w:divBdr>
        <w:top w:val="none" w:sz="0" w:space="0" w:color="auto"/>
        <w:left w:val="none" w:sz="0" w:space="0" w:color="auto"/>
        <w:bottom w:val="none" w:sz="0" w:space="0" w:color="auto"/>
        <w:right w:val="none" w:sz="0" w:space="0" w:color="auto"/>
      </w:divBdr>
    </w:div>
    <w:div w:id="1095593330">
      <w:bodyDiv w:val="1"/>
      <w:marLeft w:val="0"/>
      <w:marRight w:val="0"/>
      <w:marTop w:val="0"/>
      <w:marBottom w:val="0"/>
      <w:divBdr>
        <w:top w:val="none" w:sz="0" w:space="0" w:color="auto"/>
        <w:left w:val="none" w:sz="0" w:space="0" w:color="auto"/>
        <w:bottom w:val="none" w:sz="0" w:space="0" w:color="auto"/>
        <w:right w:val="none" w:sz="0" w:space="0" w:color="auto"/>
      </w:divBdr>
      <w:divsChild>
        <w:div w:id="803306314">
          <w:marLeft w:val="1267"/>
          <w:marRight w:val="0"/>
          <w:marTop w:val="0"/>
          <w:marBottom w:val="0"/>
          <w:divBdr>
            <w:top w:val="none" w:sz="0" w:space="0" w:color="auto"/>
            <w:left w:val="none" w:sz="0" w:space="0" w:color="auto"/>
            <w:bottom w:val="none" w:sz="0" w:space="0" w:color="auto"/>
            <w:right w:val="none" w:sz="0" w:space="0" w:color="auto"/>
          </w:divBdr>
        </w:div>
        <w:div w:id="1016422719">
          <w:marLeft w:val="1267"/>
          <w:marRight w:val="0"/>
          <w:marTop w:val="0"/>
          <w:marBottom w:val="0"/>
          <w:divBdr>
            <w:top w:val="none" w:sz="0" w:space="0" w:color="auto"/>
            <w:left w:val="none" w:sz="0" w:space="0" w:color="auto"/>
            <w:bottom w:val="none" w:sz="0" w:space="0" w:color="auto"/>
            <w:right w:val="none" w:sz="0" w:space="0" w:color="auto"/>
          </w:divBdr>
        </w:div>
        <w:div w:id="1565337727">
          <w:marLeft w:val="446"/>
          <w:marRight w:val="0"/>
          <w:marTop w:val="0"/>
          <w:marBottom w:val="0"/>
          <w:divBdr>
            <w:top w:val="none" w:sz="0" w:space="0" w:color="auto"/>
            <w:left w:val="none" w:sz="0" w:space="0" w:color="auto"/>
            <w:bottom w:val="none" w:sz="0" w:space="0" w:color="auto"/>
            <w:right w:val="none" w:sz="0" w:space="0" w:color="auto"/>
          </w:divBdr>
        </w:div>
      </w:divsChild>
    </w:div>
    <w:div w:id="1114981867">
      <w:bodyDiv w:val="1"/>
      <w:marLeft w:val="0"/>
      <w:marRight w:val="0"/>
      <w:marTop w:val="0"/>
      <w:marBottom w:val="0"/>
      <w:divBdr>
        <w:top w:val="none" w:sz="0" w:space="0" w:color="auto"/>
        <w:left w:val="none" w:sz="0" w:space="0" w:color="auto"/>
        <w:bottom w:val="none" w:sz="0" w:space="0" w:color="auto"/>
        <w:right w:val="none" w:sz="0" w:space="0" w:color="auto"/>
      </w:divBdr>
    </w:div>
    <w:div w:id="1145390024">
      <w:bodyDiv w:val="1"/>
      <w:marLeft w:val="0"/>
      <w:marRight w:val="0"/>
      <w:marTop w:val="0"/>
      <w:marBottom w:val="0"/>
      <w:divBdr>
        <w:top w:val="none" w:sz="0" w:space="0" w:color="auto"/>
        <w:left w:val="none" w:sz="0" w:space="0" w:color="auto"/>
        <w:bottom w:val="none" w:sz="0" w:space="0" w:color="auto"/>
        <w:right w:val="none" w:sz="0" w:space="0" w:color="auto"/>
      </w:divBdr>
    </w:div>
    <w:div w:id="1296914276">
      <w:bodyDiv w:val="1"/>
      <w:marLeft w:val="0"/>
      <w:marRight w:val="0"/>
      <w:marTop w:val="0"/>
      <w:marBottom w:val="0"/>
      <w:divBdr>
        <w:top w:val="none" w:sz="0" w:space="0" w:color="auto"/>
        <w:left w:val="none" w:sz="0" w:space="0" w:color="auto"/>
        <w:bottom w:val="none" w:sz="0" w:space="0" w:color="auto"/>
        <w:right w:val="none" w:sz="0" w:space="0" w:color="auto"/>
      </w:divBdr>
    </w:div>
    <w:div w:id="1363893872">
      <w:bodyDiv w:val="1"/>
      <w:marLeft w:val="0"/>
      <w:marRight w:val="0"/>
      <w:marTop w:val="0"/>
      <w:marBottom w:val="0"/>
      <w:divBdr>
        <w:top w:val="none" w:sz="0" w:space="0" w:color="auto"/>
        <w:left w:val="none" w:sz="0" w:space="0" w:color="auto"/>
        <w:bottom w:val="none" w:sz="0" w:space="0" w:color="auto"/>
        <w:right w:val="none" w:sz="0" w:space="0" w:color="auto"/>
      </w:divBdr>
    </w:div>
    <w:div w:id="1543863211">
      <w:bodyDiv w:val="1"/>
      <w:marLeft w:val="0"/>
      <w:marRight w:val="0"/>
      <w:marTop w:val="0"/>
      <w:marBottom w:val="0"/>
      <w:divBdr>
        <w:top w:val="none" w:sz="0" w:space="0" w:color="auto"/>
        <w:left w:val="none" w:sz="0" w:space="0" w:color="auto"/>
        <w:bottom w:val="none" w:sz="0" w:space="0" w:color="auto"/>
        <w:right w:val="none" w:sz="0" w:space="0" w:color="auto"/>
      </w:divBdr>
    </w:div>
    <w:div w:id="1617174341">
      <w:bodyDiv w:val="1"/>
      <w:marLeft w:val="0"/>
      <w:marRight w:val="0"/>
      <w:marTop w:val="0"/>
      <w:marBottom w:val="0"/>
      <w:divBdr>
        <w:top w:val="none" w:sz="0" w:space="0" w:color="auto"/>
        <w:left w:val="none" w:sz="0" w:space="0" w:color="auto"/>
        <w:bottom w:val="none" w:sz="0" w:space="0" w:color="auto"/>
        <w:right w:val="none" w:sz="0" w:space="0" w:color="auto"/>
      </w:divBdr>
    </w:div>
    <w:div w:id="1619603288">
      <w:bodyDiv w:val="1"/>
      <w:marLeft w:val="0"/>
      <w:marRight w:val="0"/>
      <w:marTop w:val="0"/>
      <w:marBottom w:val="0"/>
      <w:divBdr>
        <w:top w:val="none" w:sz="0" w:space="0" w:color="auto"/>
        <w:left w:val="none" w:sz="0" w:space="0" w:color="auto"/>
        <w:bottom w:val="none" w:sz="0" w:space="0" w:color="auto"/>
        <w:right w:val="none" w:sz="0" w:space="0" w:color="auto"/>
      </w:divBdr>
    </w:div>
    <w:div w:id="1697190461">
      <w:bodyDiv w:val="1"/>
      <w:marLeft w:val="0"/>
      <w:marRight w:val="0"/>
      <w:marTop w:val="0"/>
      <w:marBottom w:val="0"/>
      <w:divBdr>
        <w:top w:val="none" w:sz="0" w:space="0" w:color="auto"/>
        <w:left w:val="none" w:sz="0" w:space="0" w:color="auto"/>
        <w:bottom w:val="none" w:sz="0" w:space="0" w:color="auto"/>
        <w:right w:val="none" w:sz="0" w:space="0" w:color="auto"/>
      </w:divBdr>
    </w:div>
    <w:div w:id="1704474993">
      <w:bodyDiv w:val="1"/>
      <w:marLeft w:val="0"/>
      <w:marRight w:val="0"/>
      <w:marTop w:val="0"/>
      <w:marBottom w:val="0"/>
      <w:divBdr>
        <w:top w:val="none" w:sz="0" w:space="0" w:color="auto"/>
        <w:left w:val="none" w:sz="0" w:space="0" w:color="auto"/>
        <w:bottom w:val="none" w:sz="0" w:space="0" w:color="auto"/>
        <w:right w:val="none" w:sz="0" w:space="0" w:color="auto"/>
      </w:divBdr>
    </w:div>
    <w:div w:id="1758819910">
      <w:bodyDiv w:val="1"/>
      <w:marLeft w:val="0"/>
      <w:marRight w:val="0"/>
      <w:marTop w:val="0"/>
      <w:marBottom w:val="0"/>
      <w:divBdr>
        <w:top w:val="none" w:sz="0" w:space="0" w:color="auto"/>
        <w:left w:val="none" w:sz="0" w:space="0" w:color="auto"/>
        <w:bottom w:val="none" w:sz="0" w:space="0" w:color="auto"/>
        <w:right w:val="none" w:sz="0" w:space="0" w:color="auto"/>
      </w:divBdr>
      <w:divsChild>
        <w:div w:id="266819272">
          <w:marLeft w:val="1166"/>
          <w:marRight w:val="0"/>
          <w:marTop w:val="0"/>
          <w:marBottom w:val="0"/>
          <w:divBdr>
            <w:top w:val="none" w:sz="0" w:space="0" w:color="auto"/>
            <w:left w:val="none" w:sz="0" w:space="0" w:color="auto"/>
            <w:bottom w:val="none" w:sz="0" w:space="0" w:color="auto"/>
            <w:right w:val="none" w:sz="0" w:space="0" w:color="auto"/>
          </w:divBdr>
        </w:div>
      </w:divsChild>
    </w:div>
    <w:div w:id="1821342432">
      <w:bodyDiv w:val="1"/>
      <w:marLeft w:val="0"/>
      <w:marRight w:val="0"/>
      <w:marTop w:val="0"/>
      <w:marBottom w:val="0"/>
      <w:divBdr>
        <w:top w:val="none" w:sz="0" w:space="0" w:color="auto"/>
        <w:left w:val="none" w:sz="0" w:space="0" w:color="auto"/>
        <w:bottom w:val="none" w:sz="0" w:space="0" w:color="auto"/>
        <w:right w:val="none" w:sz="0" w:space="0" w:color="auto"/>
      </w:divBdr>
    </w:div>
    <w:div w:id="1835485844">
      <w:bodyDiv w:val="1"/>
      <w:marLeft w:val="0"/>
      <w:marRight w:val="0"/>
      <w:marTop w:val="0"/>
      <w:marBottom w:val="0"/>
      <w:divBdr>
        <w:top w:val="none" w:sz="0" w:space="0" w:color="auto"/>
        <w:left w:val="none" w:sz="0" w:space="0" w:color="auto"/>
        <w:bottom w:val="none" w:sz="0" w:space="0" w:color="auto"/>
        <w:right w:val="none" w:sz="0" w:space="0" w:color="auto"/>
      </w:divBdr>
    </w:div>
    <w:div w:id="1883905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5B3B34-4792-4F66-A2AE-7D5C72856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392</Words>
  <Characters>2241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2026-02-04T07:48:00Z</dcterms:created>
  <dcterms:modified xsi:type="dcterms:W3CDTF">2026-02-04T07:48:00Z</dcterms:modified>
</cp:coreProperties>
</file>